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FC2A2" w14:textId="77777777" w:rsidR="004513B5" w:rsidRDefault="00000000">
      <w:r>
        <w:pict w14:anchorId="4E2701B5">
          <v:shape id="_x0000_s1027" style="position:absolute;margin-left:6.05pt;margin-top:254.5pt;width:451.4pt;height:47.65pt;z-index:251657728" coordsize="" o:spt="100" adj="0,,0" path="">
            <v:stroke joinstyle="round"/>
            <v:formulas/>
            <v:path o:connecttype="segments"/>
            <v:textbox>
              <w:txbxContent>
                <w:p w14:paraId="7C68912F" w14:textId="77777777" w:rsidR="004513B5" w:rsidRDefault="00000000">
                  <w:r>
                    <w:rPr>
                      <w:rFonts w:ascii="Roboto" w:hAnsi="Roboto"/>
                      <w:b/>
                      <w:color w:val="009DF0"/>
                      <w:sz w:val="56"/>
                      <w:szCs w:val="56"/>
                    </w:rPr>
                    <w:t>ORDINÆRT TILSYN 2023</w:t>
                  </w:r>
                </w:p>
              </w:txbxContent>
            </v:textbox>
          </v:shape>
        </w:pict>
      </w:r>
    </w:p>
    <w:p w14:paraId="257AA76E" w14:textId="77777777" w:rsidR="004513B5" w:rsidRDefault="00000000">
      <w:r>
        <w:pict w14:anchorId="4979588A">
          <v:shape id="_x0000_s1026" style="position:absolute;margin-left:6.05pt;margin-top:302.15pt;width:451.4pt;height:89.35pt;z-index:251658752" coordsize="" o:spt="100" adj="0,,0" path="">
            <v:stroke joinstyle="round"/>
            <v:formulas/>
            <v:path o:connecttype="segments"/>
            <v:textbox>
              <w:txbxContent>
                <w:p w14:paraId="792B9B6E" w14:textId="77777777" w:rsidR="004513B5" w:rsidRDefault="00000000">
                  <w:r>
                    <w:rPr>
                      <w:rFonts w:ascii="Roboto" w:hAnsi="Roboto"/>
                      <w:b/>
                      <w:color w:val="797766"/>
                      <w:sz w:val="48"/>
                      <w:szCs w:val="48"/>
                    </w:rPr>
                    <w:t>Dr. Louises Børnehave 2023</w:t>
                  </w:r>
                </w:p>
              </w:txbxContent>
            </v:textbox>
          </v:shape>
        </w:pict>
      </w:r>
    </w:p>
    <w:p w14:paraId="6D75F3FC" w14:textId="77777777" w:rsidR="004513B5" w:rsidRDefault="00000000">
      <w:pPr>
        <w:rPr>
          <w:sz w:val="8"/>
        </w:rPr>
      </w:pPr>
      <w:r>
        <w:rPr>
          <w:sz w:val="8"/>
        </w:rPr>
        <w:t xml:space="preserve"> </w:t>
      </w:r>
    </w:p>
    <w:p w14:paraId="611E0042" w14:textId="77777777" w:rsidR="004513B5" w:rsidRDefault="00000000">
      <w:r>
        <w:rPr>
          <w:noProof/>
        </w:rPr>
        <w:drawing>
          <wp:anchor distT="0" distB="0" distL="114300" distR="114300" simplePos="0" relativeHeight="251656704" behindDoc="1" locked="0" layoutInCell="1" allowOverlap="1" wp14:anchorId="4F469387" wp14:editId="61968360">
            <wp:simplePos x="0" y="0"/>
            <wp:positionH relativeFrom="page">
              <wp:posOffset>915105</wp:posOffset>
            </wp:positionH>
            <wp:positionV relativeFrom="page">
              <wp:posOffset>6051811</wp:posOffset>
            </wp:positionV>
            <wp:extent cx="5734050" cy="4295775"/>
            <wp:effectExtent l="0" t="0" r="0" b="0"/>
            <wp:wrapNone/>
            <wp:docPr id="1"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pic:cNvPicPr>
                  </pic:nvPicPr>
                  <pic:blipFill>
                    <a:blip r:embed="rId7"/>
                    <a:stretch>
                      <a:fillRect/>
                    </a:stretch>
                  </pic:blipFill>
                  <pic:spPr>
                    <a:xfrm>
                      <a:off x="0" y="0"/>
                      <a:ext cx="5734050" cy="4295775"/>
                    </a:xfrm>
                    <a:prstGeom prst="rect">
                      <a:avLst/>
                    </a:prstGeom>
                  </pic:spPr>
                </pic:pic>
              </a:graphicData>
            </a:graphic>
          </wp:anchor>
        </w:drawing>
      </w:r>
    </w:p>
    <w:p w14:paraId="3B1BB4CD" w14:textId="363924F4" w:rsidR="004513B5" w:rsidRDefault="00000000">
      <w:r>
        <w:t xml:space="preserve"> </w:t>
      </w:r>
      <w:r>
        <w:br w:type="page"/>
      </w:r>
    </w:p>
    <w:p w14:paraId="30F3FEDB" w14:textId="77777777" w:rsidR="004513B5" w:rsidRDefault="004513B5"/>
    <w:p w14:paraId="1B84DDFE" w14:textId="77777777" w:rsidR="003D3CFA" w:rsidRDefault="00000000">
      <w:pPr>
        <w:rPr>
          <w:noProof/>
        </w:rPr>
      </w:pPr>
      <w:r>
        <w:rPr>
          <w:color w:val="000000"/>
          <w:sz w:val="32"/>
        </w:rPr>
        <w:t>Indholdsfortegnelse</w:t>
      </w:r>
      <w:r>
        <w:fldChar w:fldCharType="begin"/>
      </w:r>
      <w:r>
        <w:instrText>TOC \o "1-3" \h \z \u</w:instrText>
      </w:r>
      <w:r>
        <w:fldChar w:fldCharType="separate"/>
      </w:r>
    </w:p>
    <w:p w14:paraId="53452939" w14:textId="30D802F4" w:rsidR="003D3CFA" w:rsidRDefault="00000000">
      <w:pPr>
        <w:pStyle w:val="Indholdsfortegnelse1"/>
        <w:tabs>
          <w:tab w:val="right" w:leader="dot" w:pos="9628"/>
        </w:tabs>
        <w:rPr>
          <w:noProof/>
        </w:rPr>
      </w:pPr>
      <w:hyperlink w:anchor="_Toc131146301" w:history="1">
        <w:r w:rsidR="003D3CFA" w:rsidRPr="00F03F6F">
          <w:rPr>
            <w:rStyle w:val="Hyperlink"/>
            <w:noProof/>
          </w:rPr>
          <w:t>INTRODUKTION</w:t>
        </w:r>
        <w:r w:rsidR="003D3CFA">
          <w:rPr>
            <w:noProof/>
            <w:webHidden/>
          </w:rPr>
          <w:tab/>
        </w:r>
        <w:r w:rsidR="003D3CFA">
          <w:rPr>
            <w:noProof/>
            <w:webHidden/>
          </w:rPr>
          <w:fldChar w:fldCharType="begin"/>
        </w:r>
        <w:r w:rsidR="003D3CFA">
          <w:rPr>
            <w:noProof/>
            <w:webHidden/>
          </w:rPr>
          <w:instrText xml:space="preserve"> PAGEREF _Toc131146301 \h </w:instrText>
        </w:r>
        <w:r w:rsidR="003D3CFA">
          <w:rPr>
            <w:noProof/>
            <w:webHidden/>
          </w:rPr>
        </w:r>
        <w:r w:rsidR="003D3CFA">
          <w:rPr>
            <w:noProof/>
            <w:webHidden/>
          </w:rPr>
          <w:fldChar w:fldCharType="separate"/>
        </w:r>
        <w:r w:rsidR="00F13EC7">
          <w:rPr>
            <w:noProof/>
            <w:webHidden/>
          </w:rPr>
          <w:t>2</w:t>
        </w:r>
        <w:r w:rsidR="003D3CFA">
          <w:rPr>
            <w:noProof/>
            <w:webHidden/>
          </w:rPr>
          <w:fldChar w:fldCharType="end"/>
        </w:r>
      </w:hyperlink>
    </w:p>
    <w:p w14:paraId="1F4B4248" w14:textId="31D40CF6" w:rsidR="003D3CFA" w:rsidRDefault="00000000">
      <w:pPr>
        <w:pStyle w:val="Indholdsfortegnelse1"/>
        <w:tabs>
          <w:tab w:val="right" w:leader="dot" w:pos="9628"/>
        </w:tabs>
        <w:rPr>
          <w:noProof/>
        </w:rPr>
      </w:pPr>
      <w:hyperlink w:anchor="_Toc131146302" w:history="1">
        <w:r w:rsidR="003D3CFA" w:rsidRPr="00F03F6F">
          <w:rPr>
            <w:rStyle w:val="Hyperlink"/>
            <w:noProof/>
          </w:rPr>
          <w:t>STRUKTUREL KVALITET</w:t>
        </w:r>
        <w:r w:rsidR="003D3CFA">
          <w:rPr>
            <w:noProof/>
            <w:webHidden/>
          </w:rPr>
          <w:tab/>
        </w:r>
        <w:r w:rsidR="003D3CFA">
          <w:rPr>
            <w:noProof/>
            <w:webHidden/>
          </w:rPr>
          <w:fldChar w:fldCharType="begin"/>
        </w:r>
        <w:r w:rsidR="003D3CFA">
          <w:rPr>
            <w:noProof/>
            <w:webHidden/>
          </w:rPr>
          <w:instrText xml:space="preserve"> PAGEREF _Toc131146302 \h </w:instrText>
        </w:r>
        <w:r w:rsidR="003D3CFA">
          <w:rPr>
            <w:noProof/>
            <w:webHidden/>
          </w:rPr>
        </w:r>
        <w:r w:rsidR="003D3CFA">
          <w:rPr>
            <w:noProof/>
            <w:webHidden/>
          </w:rPr>
          <w:fldChar w:fldCharType="separate"/>
        </w:r>
        <w:r w:rsidR="00F13EC7">
          <w:rPr>
            <w:noProof/>
            <w:webHidden/>
          </w:rPr>
          <w:t>3</w:t>
        </w:r>
        <w:r w:rsidR="003D3CFA">
          <w:rPr>
            <w:noProof/>
            <w:webHidden/>
          </w:rPr>
          <w:fldChar w:fldCharType="end"/>
        </w:r>
      </w:hyperlink>
    </w:p>
    <w:p w14:paraId="253A7E14" w14:textId="7CECD254" w:rsidR="003D3CFA" w:rsidRDefault="00000000">
      <w:pPr>
        <w:pStyle w:val="Indholdsfortegnelse2"/>
        <w:tabs>
          <w:tab w:val="right" w:leader="dot" w:pos="9628"/>
        </w:tabs>
        <w:rPr>
          <w:noProof/>
        </w:rPr>
      </w:pPr>
      <w:hyperlink w:anchor="_Toc131146303" w:history="1">
        <w:r w:rsidR="003D3CFA" w:rsidRPr="00F03F6F">
          <w:rPr>
            <w:rStyle w:val="Hyperlink"/>
            <w:noProof/>
          </w:rPr>
          <w:t>Normering og gruppestørrelse og -organisering</w:t>
        </w:r>
        <w:r w:rsidR="003D3CFA">
          <w:rPr>
            <w:noProof/>
            <w:webHidden/>
          </w:rPr>
          <w:tab/>
        </w:r>
        <w:r w:rsidR="003D3CFA">
          <w:rPr>
            <w:noProof/>
            <w:webHidden/>
          </w:rPr>
          <w:fldChar w:fldCharType="begin"/>
        </w:r>
        <w:r w:rsidR="003D3CFA">
          <w:rPr>
            <w:noProof/>
            <w:webHidden/>
          </w:rPr>
          <w:instrText xml:space="preserve"> PAGEREF _Toc131146303 \h </w:instrText>
        </w:r>
        <w:r w:rsidR="003D3CFA">
          <w:rPr>
            <w:noProof/>
            <w:webHidden/>
          </w:rPr>
        </w:r>
        <w:r w:rsidR="003D3CFA">
          <w:rPr>
            <w:noProof/>
            <w:webHidden/>
          </w:rPr>
          <w:fldChar w:fldCharType="separate"/>
        </w:r>
        <w:r w:rsidR="00F13EC7">
          <w:rPr>
            <w:noProof/>
            <w:webHidden/>
          </w:rPr>
          <w:t>3</w:t>
        </w:r>
        <w:r w:rsidR="003D3CFA">
          <w:rPr>
            <w:noProof/>
            <w:webHidden/>
          </w:rPr>
          <w:fldChar w:fldCharType="end"/>
        </w:r>
      </w:hyperlink>
    </w:p>
    <w:p w14:paraId="50038867" w14:textId="5A87A674" w:rsidR="003D3CFA" w:rsidRDefault="00000000">
      <w:pPr>
        <w:pStyle w:val="Indholdsfortegnelse2"/>
        <w:tabs>
          <w:tab w:val="right" w:leader="dot" w:pos="9628"/>
        </w:tabs>
        <w:rPr>
          <w:noProof/>
        </w:rPr>
      </w:pPr>
      <w:hyperlink w:anchor="_Toc131146304" w:history="1">
        <w:r w:rsidR="003D3CFA" w:rsidRPr="00F03F6F">
          <w:rPr>
            <w:rStyle w:val="Hyperlink"/>
            <w:noProof/>
          </w:rPr>
          <w:t>Fysiske rammer</w:t>
        </w:r>
        <w:r w:rsidR="003D3CFA">
          <w:rPr>
            <w:noProof/>
            <w:webHidden/>
          </w:rPr>
          <w:tab/>
        </w:r>
        <w:r w:rsidR="003D3CFA">
          <w:rPr>
            <w:noProof/>
            <w:webHidden/>
          </w:rPr>
          <w:fldChar w:fldCharType="begin"/>
        </w:r>
        <w:r w:rsidR="003D3CFA">
          <w:rPr>
            <w:noProof/>
            <w:webHidden/>
          </w:rPr>
          <w:instrText xml:space="preserve"> PAGEREF _Toc131146304 \h </w:instrText>
        </w:r>
        <w:r w:rsidR="003D3CFA">
          <w:rPr>
            <w:noProof/>
            <w:webHidden/>
          </w:rPr>
        </w:r>
        <w:r w:rsidR="003D3CFA">
          <w:rPr>
            <w:noProof/>
            <w:webHidden/>
          </w:rPr>
          <w:fldChar w:fldCharType="separate"/>
        </w:r>
        <w:r w:rsidR="00F13EC7">
          <w:rPr>
            <w:noProof/>
            <w:webHidden/>
          </w:rPr>
          <w:t>3</w:t>
        </w:r>
        <w:r w:rsidR="003D3CFA">
          <w:rPr>
            <w:noProof/>
            <w:webHidden/>
          </w:rPr>
          <w:fldChar w:fldCharType="end"/>
        </w:r>
      </w:hyperlink>
    </w:p>
    <w:p w14:paraId="3294A7AB" w14:textId="0971AC28" w:rsidR="003D3CFA" w:rsidRDefault="00000000">
      <w:pPr>
        <w:pStyle w:val="Indholdsfortegnelse2"/>
        <w:tabs>
          <w:tab w:val="right" w:leader="dot" w:pos="9628"/>
        </w:tabs>
        <w:rPr>
          <w:noProof/>
        </w:rPr>
      </w:pPr>
      <w:hyperlink w:anchor="_Toc131146305" w:history="1">
        <w:r w:rsidR="003D3CFA" w:rsidRPr="00F03F6F">
          <w:rPr>
            <w:rStyle w:val="Hyperlink"/>
            <w:noProof/>
          </w:rPr>
          <w:t>Uddannelse, efteruddannelse og personalestabilitet</w:t>
        </w:r>
        <w:r w:rsidR="003D3CFA">
          <w:rPr>
            <w:noProof/>
            <w:webHidden/>
          </w:rPr>
          <w:tab/>
        </w:r>
        <w:r w:rsidR="003D3CFA">
          <w:rPr>
            <w:noProof/>
            <w:webHidden/>
          </w:rPr>
          <w:fldChar w:fldCharType="begin"/>
        </w:r>
        <w:r w:rsidR="003D3CFA">
          <w:rPr>
            <w:noProof/>
            <w:webHidden/>
          </w:rPr>
          <w:instrText xml:space="preserve"> PAGEREF _Toc131146305 \h </w:instrText>
        </w:r>
        <w:r w:rsidR="003D3CFA">
          <w:rPr>
            <w:noProof/>
            <w:webHidden/>
          </w:rPr>
        </w:r>
        <w:r w:rsidR="003D3CFA">
          <w:rPr>
            <w:noProof/>
            <w:webHidden/>
          </w:rPr>
          <w:fldChar w:fldCharType="separate"/>
        </w:r>
        <w:r w:rsidR="00F13EC7">
          <w:rPr>
            <w:noProof/>
            <w:webHidden/>
          </w:rPr>
          <w:t>5</w:t>
        </w:r>
        <w:r w:rsidR="003D3CFA">
          <w:rPr>
            <w:noProof/>
            <w:webHidden/>
          </w:rPr>
          <w:fldChar w:fldCharType="end"/>
        </w:r>
      </w:hyperlink>
    </w:p>
    <w:p w14:paraId="0BF11335" w14:textId="618E33C0" w:rsidR="003D3CFA" w:rsidRDefault="00000000">
      <w:pPr>
        <w:pStyle w:val="Indholdsfortegnelse2"/>
        <w:tabs>
          <w:tab w:val="right" w:leader="dot" w:pos="9628"/>
        </w:tabs>
        <w:rPr>
          <w:noProof/>
        </w:rPr>
      </w:pPr>
      <w:hyperlink w:anchor="_Toc131146306" w:history="1">
        <w:r w:rsidR="003D3CFA" w:rsidRPr="00F03F6F">
          <w:rPr>
            <w:rStyle w:val="Hyperlink"/>
            <w:noProof/>
          </w:rPr>
          <w:t>Andre rammevilkår</w:t>
        </w:r>
        <w:r w:rsidR="003D3CFA">
          <w:rPr>
            <w:noProof/>
            <w:webHidden/>
          </w:rPr>
          <w:tab/>
        </w:r>
        <w:r w:rsidR="003D3CFA">
          <w:rPr>
            <w:noProof/>
            <w:webHidden/>
          </w:rPr>
          <w:fldChar w:fldCharType="begin"/>
        </w:r>
        <w:r w:rsidR="003D3CFA">
          <w:rPr>
            <w:noProof/>
            <w:webHidden/>
          </w:rPr>
          <w:instrText xml:space="preserve"> PAGEREF _Toc131146306 \h </w:instrText>
        </w:r>
        <w:r w:rsidR="003D3CFA">
          <w:rPr>
            <w:noProof/>
            <w:webHidden/>
          </w:rPr>
        </w:r>
        <w:r w:rsidR="003D3CFA">
          <w:rPr>
            <w:noProof/>
            <w:webHidden/>
          </w:rPr>
          <w:fldChar w:fldCharType="separate"/>
        </w:r>
        <w:r w:rsidR="00F13EC7">
          <w:rPr>
            <w:noProof/>
            <w:webHidden/>
          </w:rPr>
          <w:t>6</w:t>
        </w:r>
        <w:r w:rsidR="003D3CFA">
          <w:rPr>
            <w:noProof/>
            <w:webHidden/>
          </w:rPr>
          <w:fldChar w:fldCharType="end"/>
        </w:r>
      </w:hyperlink>
    </w:p>
    <w:p w14:paraId="3A7A81B1" w14:textId="4AC142A7" w:rsidR="003D3CFA" w:rsidRDefault="00000000">
      <w:pPr>
        <w:pStyle w:val="Indholdsfortegnelse1"/>
        <w:tabs>
          <w:tab w:val="right" w:leader="dot" w:pos="9628"/>
        </w:tabs>
        <w:rPr>
          <w:noProof/>
        </w:rPr>
      </w:pPr>
      <w:hyperlink w:anchor="_Toc131146307" w:history="1">
        <w:r w:rsidR="003D3CFA" w:rsidRPr="00F03F6F">
          <w:rPr>
            <w:rStyle w:val="Hyperlink"/>
            <w:noProof/>
          </w:rPr>
          <w:t>PROCESKVALITET</w:t>
        </w:r>
        <w:r w:rsidR="003D3CFA">
          <w:rPr>
            <w:noProof/>
            <w:webHidden/>
          </w:rPr>
          <w:tab/>
        </w:r>
        <w:r w:rsidR="003D3CFA">
          <w:rPr>
            <w:noProof/>
            <w:webHidden/>
          </w:rPr>
          <w:fldChar w:fldCharType="begin"/>
        </w:r>
        <w:r w:rsidR="003D3CFA">
          <w:rPr>
            <w:noProof/>
            <w:webHidden/>
          </w:rPr>
          <w:instrText xml:space="preserve"> PAGEREF _Toc131146307 \h </w:instrText>
        </w:r>
        <w:r w:rsidR="003D3CFA">
          <w:rPr>
            <w:noProof/>
            <w:webHidden/>
          </w:rPr>
        </w:r>
        <w:r w:rsidR="003D3CFA">
          <w:rPr>
            <w:noProof/>
            <w:webHidden/>
          </w:rPr>
          <w:fldChar w:fldCharType="separate"/>
        </w:r>
        <w:r w:rsidR="00F13EC7">
          <w:rPr>
            <w:noProof/>
            <w:webHidden/>
          </w:rPr>
          <w:t>9</w:t>
        </w:r>
        <w:r w:rsidR="003D3CFA">
          <w:rPr>
            <w:noProof/>
            <w:webHidden/>
          </w:rPr>
          <w:fldChar w:fldCharType="end"/>
        </w:r>
      </w:hyperlink>
    </w:p>
    <w:p w14:paraId="08CE27F0" w14:textId="35995364" w:rsidR="003D3CFA" w:rsidRDefault="00000000">
      <w:pPr>
        <w:pStyle w:val="Indholdsfortegnelse2"/>
        <w:tabs>
          <w:tab w:val="right" w:leader="dot" w:pos="9628"/>
        </w:tabs>
        <w:rPr>
          <w:noProof/>
        </w:rPr>
      </w:pPr>
      <w:hyperlink w:anchor="_Toc131146308" w:history="1">
        <w:r w:rsidR="003D3CFA" w:rsidRPr="00F03F6F">
          <w:rPr>
            <w:rStyle w:val="Hyperlink"/>
            <w:noProof/>
          </w:rPr>
          <w:t>Pædagogisk læringsmiljøvurdering (PLV)</w:t>
        </w:r>
        <w:r w:rsidR="003D3CFA">
          <w:rPr>
            <w:noProof/>
            <w:webHidden/>
          </w:rPr>
          <w:tab/>
        </w:r>
        <w:r w:rsidR="003D3CFA">
          <w:rPr>
            <w:noProof/>
            <w:webHidden/>
          </w:rPr>
          <w:fldChar w:fldCharType="begin"/>
        </w:r>
        <w:r w:rsidR="003D3CFA">
          <w:rPr>
            <w:noProof/>
            <w:webHidden/>
          </w:rPr>
          <w:instrText xml:space="preserve"> PAGEREF _Toc131146308 \h </w:instrText>
        </w:r>
        <w:r w:rsidR="003D3CFA">
          <w:rPr>
            <w:noProof/>
            <w:webHidden/>
          </w:rPr>
        </w:r>
        <w:r w:rsidR="003D3CFA">
          <w:rPr>
            <w:noProof/>
            <w:webHidden/>
          </w:rPr>
          <w:fldChar w:fldCharType="separate"/>
        </w:r>
        <w:r w:rsidR="00F13EC7">
          <w:rPr>
            <w:noProof/>
            <w:webHidden/>
          </w:rPr>
          <w:t>9</w:t>
        </w:r>
        <w:r w:rsidR="003D3CFA">
          <w:rPr>
            <w:noProof/>
            <w:webHidden/>
          </w:rPr>
          <w:fldChar w:fldCharType="end"/>
        </w:r>
      </w:hyperlink>
    </w:p>
    <w:p w14:paraId="67DEE459" w14:textId="4755D20E" w:rsidR="003D3CFA" w:rsidRDefault="00000000">
      <w:pPr>
        <w:pStyle w:val="Indholdsfortegnelse3"/>
        <w:tabs>
          <w:tab w:val="right" w:leader="dot" w:pos="9628"/>
        </w:tabs>
        <w:rPr>
          <w:noProof/>
        </w:rPr>
      </w:pPr>
      <w:hyperlink w:anchor="_Toc131146309" w:history="1">
        <w:r w:rsidR="003D3CFA" w:rsidRPr="00F03F6F">
          <w:rPr>
            <w:rStyle w:val="Hyperlink"/>
            <w:noProof/>
          </w:rPr>
          <w:t>Resultater opdelt på de enkelte temaer</w:t>
        </w:r>
        <w:r w:rsidR="003D3CFA">
          <w:rPr>
            <w:noProof/>
            <w:webHidden/>
          </w:rPr>
          <w:tab/>
        </w:r>
        <w:r w:rsidR="003D3CFA">
          <w:rPr>
            <w:noProof/>
            <w:webHidden/>
          </w:rPr>
          <w:fldChar w:fldCharType="begin"/>
        </w:r>
        <w:r w:rsidR="003D3CFA">
          <w:rPr>
            <w:noProof/>
            <w:webHidden/>
          </w:rPr>
          <w:instrText xml:space="preserve"> PAGEREF _Toc131146309 \h </w:instrText>
        </w:r>
        <w:r w:rsidR="003D3CFA">
          <w:rPr>
            <w:noProof/>
            <w:webHidden/>
          </w:rPr>
        </w:r>
        <w:r w:rsidR="003D3CFA">
          <w:rPr>
            <w:noProof/>
            <w:webHidden/>
          </w:rPr>
          <w:fldChar w:fldCharType="separate"/>
        </w:r>
        <w:r w:rsidR="00F13EC7">
          <w:rPr>
            <w:noProof/>
            <w:webHidden/>
          </w:rPr>
          <w:t>10</w:t>
        </w:r>
        <w:r w:rsidR="003D3CFA">
          <w:rPr>
            <w:noProof/>
            <w:webHidden/>
          </w:rPr>
          <w:fldChar w:fldCharType="end"/>
        </w:r>
      </w:hyperlink>
    </w:p>
    <w:p w14:paraId="6CEB1314" w14:textId="36014A3C" w:rsidR="003D3CFA" w:rsidRDefault="00000000">
      <w:pPr>
        <w:pStyle w:val="Indholdsfortegnelse2"/>
        <w:tabs>
          <w:tab w:val="right" w:leader="dot" w:pos="9628"/>
        </w:tabs>
        <w:rPr>
          <w:noProof/>
        </w:rPr>
      </w:pPr>
      <w:hyperlink w:anchor="_Toc131146310" w:history="1">
        <w:r w:rsidR="003D3CFA" w:rsidRPr="00F03F6F">
          <w:rPr>
            <w:rStyle w:val="Hyperlink"/>
            <w:noProof/>
          </w:rPr>
          <w:t>Børneperspektivet</w:t>
        </w:r>
        <w:r w:rsidR="003D3CFA">
          <w:rPr>
            <w:noProof/>
            <w:webHidden/>
          </w:rPr>
          <w:tab/>
        </w:r>
        <w:r w:rsidR="003D3CFA">
          <w:rPr>
            <w:noProof/>
            <w:webHidden/>
          </w:rPr>
          <w:fldChar w:fldCharType="begin"/>
        </w:r>
        <w:r w:rsidR="003D3CFA">
          <w:rPr>
            <w:noProof/>
            <w:webHidden/>
          </w:rPr>
          <w:instrText xml:space="preserve"> PAGEREF _Toc131146310 \h </w:instrText>
        </w:r>
        <w:r w:rsidR="003D3CFA">
          <w:rPr>
            <w:noProof/>
            <w:webHidden/>
          </w:rPr>
        </w:r>
        <w:r w:rsidR="003D3CFA">
          <w:rPr>
            <w:noProof/>
            <w:webHidden/>
          </w:rPr>
          <w:fldChar w:fldCharType="separate"/>
        </w:r>
        <w:r w:rsidR="00F13EC7">
          <w:rPr>
            <w:noProof/>
            <w:webHidden/>
          </w:rPr>
          <w:t>12</w:t>
        </w:r>
        <w:r w:rsidR="003D3CFA">
          <w:rPr>
            <w:noProof/>
            <w:webHidden/>
          </w:rPr>
          <w:fldChar w:fldCharType="end"/>
        </w:r>
      </w:hyperlink>
    </w:p>
    <w:p w14:paraId="1147E3EC" w14:textId="3D679922" w:rsidR="003D3CFA" w:rsidRDefault="00000000">
      <w:pPr>
        <w:pStyle w:val="Indholdsfortegnelse3"/>
        <w:tabs>
          <w:tab w:val="right" w:leader="dot" w:pos="9628"/>
        </w:tabs>
        <w:rPr>
          <w:noProof/>
        </w:rPr>
      </w:pPr>
      <w:hyperlink w:anchor="_Toc131146311" w:history="1">
        <w:r w:rsidR="003D3CFA" w:rsidRPr="00F03F6F">
          <w:rPr>
            <w:rStyle w:val="Hyperlink"/>
            <w:noProof/>
          </w:rPr>
          <w:t>Resultater opdelt på de enkelte temaer</w:t>
        </w:r>
        <w:r w:rsidR="003D3CFA">
          <w:rPr>
            <w:noProof/>
            <w:webHidden/>
          </w:rPr>
          <w:tab/>
        </w:r>
        <w:r w:rsidR="003D3CFA">
          <w:rPr>
            <w:noProof/>
            <w:webHidden/>
          </w:rPr>
          <w:fldChar w:fldCharType="begin"/>
        </w:r>
        <w:r w:rsidR="003D3CFA">
          <w:rPr>
            <w:noProof/>
            <w:webHidden/>
          </w:rPr>
          <w:instrText xml:space="preserve"> PAGEREF _Toc131146311 \h </w:instrText>
        </w:r>
        <w:r w:rsidR="003D3CFA">
          <w:rPr>
            <w:noProof/>
            <w:webHidden/>
          </w:rPr>
        </w:r>
        <w:r w:rsidR="003D3CFA">
          <w:rPr>
            <w:noProof/>
            <w:webHidden/>
          </w:rPr>
          <w:fldChar w:fldCharType="separate"/>
        </w:r>
        <w:r w:rsidR="00F13EC7">
          <w:rPr>
            <w:noProof/>
            <w:webHidden/>
          </w:rPr>
          <w:t>12</w:t>
        </w:r>
        <w:r w:rsidR="003D3CFA">
          <w:rPr>
            <w:noProof/>
            <w:webHidden/>
          </w:rPr>
          <w:fldChar w:fldCharType="end"/>
        </w:r>
      </w:hyperlink>
    </w:p>
    <w:p w14:paraId="0DFF9FBE" w14:textId="7363F962" w:rsidR="003D3CFA" w:rsidRDefault="00000000">
      <w:pPr>
        <w:pStyle w:val="Indholdsfortegnelse1"/>
        <w:tabs>
          <w:tab w:val="right" w:leader="dot" w:pos="9628"/>
        </w:tabs>
        <w:rPr>
          <w:noProof/>
        </w:rPr>
      </w:pPr>
      <w:hyperlink w:anchor="_Toc131146312" w:history="1">
        <w:r w:rsidR="003D3CFA" w:rsidRPr="00F03F6F">
          <w:rPr>
            <w:rStyle w:val="Hyperlink"/>
            <w:noProof/>
          </w:rPr>
          <w:t>SAMMENFATNING</w:t>
        </w:r>
        <w:r w:rsidR="003D3CFA">
          <w:rPr>
            <w:noProof/>
            <w:webHidden/>
          </w:rPr>
          <w:tab/>
        </w:r>
        <w:r w:rsidR="003D3CFA">
          <w:rPr>
            <w:noProof/>
            <w:webHidden/>
          </w:rPr>
          <w:fldChar w:fldCharType="begin"/>
        </w:r>
        <w:r w:rsidR="003D3CFA">
          <w:rPr>
            <w:noProof/>
            <w:webHidden/>
          </w:rPr>
          <w:instrText xml:space="preserve"> PAGEREF _Toc131146312 \h </w:instrText>
        </w:r>
        <w:r w:rsidR="003D3CFA">
          <w:rPr>
            <w:noProof/>
            <w:webHidden/>
          </w:rPr>
        </w:r>
        <w:r w:rsidR="003D3CFA">
          <w:rPr>
            <w:noProof/>
            <w:webHidden/>
          </w:rPr>
          <w:fldChar w:fldCharType="separate"/>
        </w:r>
        <w:r w:rsidR="00F13EC7">
          <w:rPr>
            <w:noProof/>
            <w:webHidden/>
          </w:rPr>
          <w:t>14</w:t>
        </w:r>
        <w:r w:rsidR="003D3CFA">
          <w:rPr>
            <w:noProof/>
            <w:webHidden/>
          </w:rPr>
          <w:fldChar w:fldCharType="end"/>
        </w:r>
      </w:hyperlink>
    </w:p>
    <w:p w14:paraId="229FE8AF" w14:textId="77777777" w:rsidR="004513B5" w:rsidRDefault="00000000">
      <w:r>
        <w:fldChar w:fldCharType="end"/>
      </w:r>
    </w:p>
    <w:p w14:paraId="30C866CD" w14:textId="251E7310" w:rsidR="004513B5" w:rsidRDefault="00000000" w:rsidP="003D3CFA">
      <w:r>
        <w:br w:type="page"/>
      </w:r>
      <w:bookmarkStart w:id="0" w:name="_Toc131146301"/>
      <w:r>
        <w:lastRenderedPageBreak/>
        <w:t>INTRODUKTION</w:t>
      </w:r>
      <w:bookmarkEnd w:id="0"/>
    </w:p>
    <w:p w14:paraId="131C875D" w14:textId="77777777" w:rsidR="004513B5" w:rsidRDefault="004513B5"/>
    <w:p w14:paraId="4881B9CD" w14:textId="77777777" w:rsidR="004513B5" w:rsidRDefault="00000000">
      <w:r>
        <w:rPr>
          <w:color w:val="000000"/>
          <w:sz w:val="18"/>
        </w:rPr>
        <w:t>Dagtilbud i Silkeborg Kommune arbejder systematisk med sikring og udvikling af kvalitet.</w:t>
      </w:r>
    </w:p>
    <w:p w14:paraId="33C1BE19" w14:textId="77777777" w:rsidR="004513B5" w:rsidRDefault="004513B5"/>
    <w:p w14:paraId="2AA689A5" w14:textId="77777777" w:rsidR="004513B5" w:rsidRDefault="00000000">
      <w:r>
        <w:rPr>
          <w:color w:val="000000"/>
          <w:sz w:val="18"/>
        </w:rPr>
        <w:t>Arbejdet med kvalitet er inspireret af Danmarks evalueringsinstitut (EVA), som har udviklet en model for forståelse og vurdering af kvalitet. Kvalitet forstås som en sammenhæng mellem tre overordnede elementer, der hænger sammen og påvirker hinanden; Strukturel kvalitet, Proceskvalitet og Resultatkvalitet. Strukturel kvalitet handler om de rammer og forhold, som den pædagogiske praksis arbejder inden for. Proceskvalitet handler om det pædagogiske arbejde med børnenes trivsel, udvikling, læring og dannelse. Resultatkvalitet handler om hvad børnene får ud af at gå i dagtilbud – både her og nu og på længere sigt. De tre parametre hænger sammen og påvirker hinanden gensidigt.</w:t>
      </w:r>
    </w:p>
    <w:p w14:paraId="51FB3A22" w14:textId="77777777" w:rsidR="004513B5" w:rsidRDefault="004513B5"/>
    <w:p w14:paraId="2DF21739" w14:textId="77777777" w:rsidR="004513B5" w:rsidRDefault="00000000">
      <w:r>
        <w:rPr>
          <w:color w:val="000000"/>
          <w:sz w:val="18"/>
        </w:rPr>
        <w:t xml:space="preserve">I de private daginstitutioner udføres tilsynet således, at alle private daginstitutioner får et tilsyn hvert år. Tilsynet består af et </w:t>
      </w:r>
      <w:proofErr w:type="spellStart"/>
      <w:r>
        <w:rPr>
          <w:color w:val="000000"/>
          <w:sz w:val="18"/>
        </w:rPr>
        <w:t>et</w:t>
      </w:r>
      <w:proofErr w:type="spellEnd"/>
      <w:r>
        <w:rPr>
          <w:color w:val="000000"/>
          <w:sz w:val="18"/>
        </w:rPr>
        <w:t xml:space="preserve"> uanmeldt og et anmeldt tilsyn. Der opfordres til, at tilsynsrapporterne for de private daginstitutioner bliver offentliggjort på den private daginstitutions hjemmeside eller er tilgængelig på anden vis.</w:t>
      </w:r>
    </w:p>
    <w:p w14:paraId="3B71BCA0" w14:textId="77777777" w:rsidR="004513B5" w:rsidRDefault="004513B5"/>
    <w:p w14:paraId="155E1494" w14:textId="77777777" w:rsidR="004513B5" w:rsidRDefault="00000000">
      <w:r>
        <w:rPr>
          <w:color w:val="000000"/>
          <w:sz w:val="18"/>
        </w:rPr>
        <w:t xml:space="preserve">Tilsyn i dagtilbud gennemføres af tilsynskonsulenter i forvaltningen. Konsulenterne observerer i to timer i private daginstitutioner, og konsulenterne skal ud fra observationerne besvare et skema med en score ud fra forskellige kvalitetsparametre. </w:t>
      </w:r>
      <w:proofErr w:type="gramStart"/>
      <w:r>
        <w:rPr>
          <w:color w:val="000000"/>
          <w:sz w:val="18"/>
        </w:rPr>
        <w:t>Såfremt</w:t>
      </w:r>
      <w:proofErr w:type="gramEnd"/>
      <w:r>
        <w:rPr>
          <w:color w:val="000000"/>
          <w:sz w:val="18"/>
        </w:rPr>
        <w:t xml:space="preserve"> et eller nogle tegn ikke ses eller sjældent ses, vil scoren være lav. Lederen af den private daginstitution og medarbejdere i daginstitutionen besvarer, ligesom tilsynskonsulenterne, et skema ud fra samme kvalitetsparametre.</w:t>
      </w:r>
    </w:p>
    <w:p w14:paraId="55482C0F" w14:textId="77777777" w:rsidR="004513B5" w:rsidRDefault="004513B5"/>
    <w:p w14:paraId="4CCF216D" w14:textId="77777777" w:rsidR="004513B5" w:rsidRDefault="00000000">
      <w:r>
        <w:rPr>
          <w:color w:val="000000"/>
          <w:sz w:val="18"/>
        </w:rPr>
        <w:t>Tilsynet sammenfattes slutteligt i en vurdering og anbefaling i tre overordnede kategorier; Fortsat indsats, justeret indsats og ny forbedret indsats</w:t>
      </w:r>
      <w:r>
        <w:rPr>
          <w:i/>
          <w:color w:val="000000"/>
          <w:sz w:val="18"/>
        </w:rPr>
        <w:t>.</w:t>
      </w:r>
    </w:p>
    <w:p w14:paraId="4142349B" w14:textId="77777777" w:rsidR="004513B5" w:rsidRDefault="004513B5"/>
    <w:p w14:paraId="23E8E844" w14:textId="77777777" w:rsidR="004513B5" w:rsidRDefault="004513B5"/>
    <w:p w14:paraId="392336E5" w14:textId="77777777" w:rsidR="004513B5" w:rsidRDefault="00000000">
      <w:pPr>
        <w:pStyle w:val="Overskrift1"/>
        <w:numPr>
          <w:ilvl w:val="0"/>
          <w:numId w:val="1"/>
        </w:numPr>
      </w:pPr>
      <w:r>
        <w:br w:type="page"/>
      </w:r>
      <w:bookmarkStart w:id="1" w:name="_Toc131146302"/>
      <w:r>
        <w:lastRenderedPageBreak/>
        <w:t>STRUKTUREL KVALITET</w:t>
      </w:r>
      <w:bookmarkEnd w:id="1"/>
    </w:p>
    <w:p w14:paraId="16FDBFE4" w14:textId="77777777" w:rsidR="004513B5" w:rsidRDefault="004513B5"/>
    <w:p w14:paraId="1FB7595C" w14:textId="77777777" w:rsidR="004513B5" w:rsidRDefault="00000000">
      <w:r>
        <w:rPr>
          <w:sz w:val="18"/>
        </w:rPr>
        <w:t>Strukturel kvalitet kan forstås som de rammer og forhold, som den pædagogiske praksis arbejder inden for og er påvirket af økonomi, organisering, ledelse mm. i dagtilbuddet.</w:t>
      </w:r>
    </w:p>
    <w:p w14:paraId="57EBD57E" w14:textId="77777777" w:rsidR="004513B5" w:rsidRDefault="004513B5"/>
    <w:p w14:paraId="0D6A3006" w14:textId="77777777" w:rsidR="004513B5" w:rsidRDefault="004513B5"/>
    <w:p w14:paraId="3DC10336" w14:textId="77777777" w:rsidR="004513B5" w:rsidRDefault="00000000">
      <w:pPr>
        <w:pStyle w:val="Overskrift2"/>
        <w:numPr>
          <w:ilvl w:val="1"/>
          <w:numId w:val="1"/>
        </w:numPr>
      </w:pPr>
      <w:bookmarkStart w:id="2" w:name="_Toc131146303"/>
      <w:r>
        <w:t>Normering og gruppestørrelse og -organisering</w:t>
      </w:r>
      <w:bookmarkEnd w:id="2"/>
    </w:p>
    <w:p w14:paraId="30A50ED4" w14:textId="77777777" w:rsidR="004513B5" w:rsidRDefault="004513B5"/>
    <w:p w14:paraId="4736972F" w14:textId="77777777" w:rsidR="004513B5" w:rsidRDefault="00000000">
      <w:r>
        <w:rPr>
          <w:sz w:val="18"/>
        </w:rPr>
        <w:t>Normering og gruppestørrelse behandles ofte sammen i forskningen i dagtilbud på området, men der anvendes ikke en ensartet måde at udregne normering på. Med normering menes her forholdet mellem antal voksne og børn. Når vi taler om høj normering, mener vi høj personaletæthed – dvs. få børn pr. voksen. Gruppestørrelse er organiseringen af børnene inden for en given normering og kan både omhandle fx antal børn på en stue, antal børn i en specifik aldersgruppe eller gruppesammensætningen i forbindelse med særlige aktiviteter.</w:t>
      </w:r>
    </w:p>
    <w:p w14:paraId="1452BA72" w14:textId="77777777" w:rsidR="004513B5" w:rsidRDefault="00000000">
      <w:r>
        <w:rPr>
          <w:sz w:val="18"/>
        </w:rPr>
        <w:t xml:space="preserve"> </w:t>
      </w:r>
    </w:p>
    <w:p w14:paraId="44C76F1F" w14:textId="77777777" w:rsidR="004513B5" w:rsidRDefault="004513B5"/>
    <w:p w14:paraId="31FECB95" w14:textId="77777777" w:rsidR="004513B5" w:rsidRDefault="00000000">
      <w:r>
        <w:rPr>
          <w:b/>
        </w:rPr>
        <w:t>Normering, gruppestørrelse og -organisering</w:t>
      </w:r>
    </w:p>
    <w:p w14:paraId="16D4EC5F" w14:textId="77777777" w:rsidR="004513B5" w:rsidRDefault="00000000">
      <w:pPr>
        <w:rPr>
          <w:sz w:val="16"/>
        </w:rPr>
      </w:pPr>
      <w:r>
        <w:rPr>
          <w:sz w:val="16"/>
        </w:rPr>
        <w:t xml:space="preserve"> </w:t>
      </w:r>
    </w:p>
    <w:tbl>
      <w:tblPr>
        <w:tblW w:w="9645" w:type="auto"/>
        <w:tblInd w:w="50" w:type="dxa"/>
        <w:shd w:val="clear" w:color="auto" w:fill="FFFFFF"/>
        <w:tblLayout w:type="fixed"/>
        <w:tblCellMar>
          <w:left w:w="0" w:type="dxa"/>
          <w:right w:w="0" w:type="dxa"/>
        </w:tblCellMar>
        <w:tblLook w:val="04A0" w:firstRow="1" w:lastRow="0" w:firstColumn="1" w:lastColumn="0" w:noHBand="0" w:noVBand="1"/>
      </w:tblPr>
      <w:tblGrid>
        <w:gridCol w:w="2025"/>
        <w:gridCol w:w="1447"/>
        <w:gridCol w:w="1447"/>
        <w:gridCol w:w="4726"/>
      </w:tblGrid>
      <w:tr w:rsidR="004513B5" w14:paraId="25989B9C" w14:textId="77777777">
        <w:trPr>
          <w:cantSplit/>
          <w:tblHeader/>
        </w:trPr>
        <w:tc>
          <w:tcPr>
            <w:tcW w:w="2025" w:type="dxa"/>
            <w:shd w:val="clear" w:color="auto" w:fill="009DE0"/>
            <w:tcMar>
              <w:top w:w="60" w:type="dxa"/>
              <w:left w:w="50" w:type="dxa"/>
              <w:bottom w:w="40" w:type="dxa"/>
              <w:right w:w="40" w:type="dxa"/>
            </w:tcMar>
          </w:tcPr>
          <w:p w14:paraId="017CB8CE" w14:textId="77777777" w:rsidR="004513B5" w:rsidRDefault="004513B5"/>
        </w:tc>
        <w:tc>
          <w:tcPr>
            <w:tcW w:w="1447" w:type="dxa"/>
            <w:shd w:val="clear" w:color="auto" w:fill="009DE0"/>
            <w:tcMar>
              <w:top w:w="60" w:type="dxa"/>
              <w:left w:w="40" w:type="dxa"/>
              <w:bottom w:w="40" w:type="dxa"/>
              <w:right w:w="40" w:type="dxa"/>
            </w:tcMar>
          </w:tcPr>
          <w:p w14:paraId="28CA6478" w14:textId="77777777" w:rsidR="004513B5" w:rsidRDefault="004513B5"/>
        </w:tc>
        <w:tc>
          <w:tcPr>
            <w:tcW w:w="1447" w:type="dxa"/>
            <w:shd w:val="clear" w:color="auto" w:fill="009DE0"/>
            <w:tcMar>
              <w:top w:w="60" w:type="dxa"/>
              <w:left w:w="40" w:type="dxa"/>
              <w:bottom w:w="40" w:type="dxa"/>
              <w:right w:w="40" w:type="dxa"/>
            </w:tcMar>
          </w:tcPr>
          <w:p w14:paraId="777D1AD2" w14:textId="77777777" w:rsidR="004513B5" w:rsidRDefault="00000000">
            <w:r>
              <w:rPr>
                <w:b/>
                <w:color w:val="FFFFFF"/>
                <w:sz w:val="18"/>
              </w:rPr>
              <w:t>Svar</w:t>
            </w:r>
          </w:p>
        </w:tc>
        <w:tc>
          <w:tcPr>
            <w:tcW w:w="4726" w:type="dxa"/>
            <w:shd w:val="clear" w:color="auto" w:fill="009DE0"/>
            <w:tcMar>
              <w:top w:w="60" w:type="dxa"/>
              <w:left w:w="40" w:type="dxa"/>
              <w:bottom w:w="40" w:type="dxa"/>
              <w:right w:w="40" w:type="dxa"/>
            </w:tcMar>
          </w:tcPr>
          <w:p w14:paraId="157ADDB8" w14:textId="77777777" w:rsidR="004513B5" w:rsidRDefault="00000000">
            <w:r>
              <w:rPr>
                <w:b/>
                <w:color w:val="FFFFFF"/>
                <w:sz w:val="18"/>
              </w:rPr>
              <w:t>Bemærkning</w:t>
            </w:r>
          </w:p>
        </w:tc>
      </w:tr>
      <w:tr w:rsidR="004513B5" w14:paraId="5217B893" w14:textId="77777777">
        <w:trPr>
          <w:cantSplit/>
        </w:trPr>
        <w:tc>
          <w:tcPr>
            <w:tcW w:w="2025" w:type="dxa"/>
            <w:tcBorders>
              <w:right w:val="single" w:sz="4" w:space="0" w:color="FFFFFF"/>
            </w:tcBorders>
            <w:shd w:val="clear" w:color="auto" w:fill="CBE3F9"/>
            <w:tcMar>
              <w:top w:w="60" w:type="dxa"/>
              <w:left w:w="50" w:type="dxa"/>
              <w:bottom w:w="40" w:type="dxa"/>
              <w:right w:w="40" w:type="dxa"/>
            </w:tcMar>
          </w:tcPr>
          <w:p w14:paraId="6A967940" w14:textId="77777777" w:rsidR="004513B5" w:rsidRDefault="00000000">
            <w:r>
              <w:rPr>
                <w:b/>
                <w:color w:val="000000"/>
                <w:sz w:val="18"/>
              </w:rPr>
              <w:t>Normering</w:t>
            </w:r>
          </w:p>
        </w:tc>
        <w:tc>
          <w:tcPr>
            <w:tcW w:w="1447" w:type="dxa"/>
            <w:tcBorders>
              <w:right w:val="single" w:sz="4" w:space="0" w:color="FFFFFF"/>
            </w:tcBorders>
            <w:shd w:val="clear" w:color="auto" w:fill="CBE3F9"/>
            <w:tcMar>
              <w:top w:w="60" w:type="dxa"/>
              <w:left w:w="40" w:type="dxa"/>
              <w:bottom w:w="40" w:type="dxa"/>
              <w:right w:w="40" w:type="dxa"/>
            </w:tcMar>
          </w:tcPr>
          <w:p w14:paraId="29B67454" w14:textId="77777777" w:rsidR="004513B5" w:rsidRDefault="00000000">
            <w:r>
              <w:rPr>
                <w:color w:val="000000"/>
                <w:sz w:val="18"/>
              </w:rPr>
              <w:t>Hvor mange børn er der pr. voksen i dagtilbuddet?</w:t>
            </w:r>
          </w:p>
        </w:tc>
        <w:tc>
          <w:tcPr>
            <w:tcW w:w="1447" w:type="dxa"/>
            <w:tcBorders>
              <w:right w:val="single" w:sz="4" w:space="0" w:color="FFFFFF"/>
            </w:tcBorders>
            <w:shd w:val="clear" w:color="auto" w:fill="CBE3F9"/>
            <w:tcMar>
              <w:top w:w="60" w:type="dxa"/>
              <w:left w:w="40" w:type="dxa"/>
              <w:bottom w:w="40" w:type="dxa"/>
              <w:right w:w="40" w:type="dxa"/>
            </w:tcMar>
          </w:tcPr>
          <w:p w14:paraId="57997974" w14:textId="77777777" w:rsidR="004513B5" w:rsidRDefault="00000000">
            <w:r>
              <w:rPr>
                <w:color w:val="000000"/>
                <w:sz w:val="18"/>
              </w:rPr>
              <w:t>6,4</w:t>
            </w:r>
          </w:p>
        </w:tc>
        <w:tc>
          <w:tcPr>
            <w:tcW w:w="4726" w:type="dxa"/>
            <w:tcBorders>
              <w:right w:val="single" w:sz="4" w:space="0" w:color="FFFFFF"/>
            </w:tcBorders>
            <w:shd w:val="clear" w:color="auto" w:fill="CBE3F9"/>
            <w:tcMar>
              <w:top w:w="60" w:type="dxa"/>
              <w:left w:w="40" w:type="dxa"/>
              <w:bottom w:w="40" w:type="dxa"/>
              <w:right w:w="40" w:type="dxa"/>
            </w:tcMar>
          </w:tcPr>
          <w:p w14:paraId="35D54729" w14:textId="77777777" w:rsidR="004513B5" w:rsidRDefault="004513B5"/>
        </w:tc>
      </w:tr>
      <w:tr w:rsidR="004513B5" w14:paraId="6BD5EE79" w14:textId="77777777">
        <w:trPr>
          <w:cantSplit/>
        </w:trPr>
        <w:tc>
          <w:tcPr>
            <w:tcW w:w="2025" w:type="dxa"/>
            <w:tcBorders>
              <w:right w:val="single" w:sz="4" w:space="0" w:color="FFFFFF"/>
            </w:tcBorders>
            <w:shd w:val="clear" w:color="auto" w:fill="E7F2FC"/>
            <w:tcMar>
              <w:top w:w="60" w:type="dxa"/>
              <w:left w:w="50" w:type="dxa"/>
              <w:bottom w:w="40" w:type="dxa"/>
              <w:right w:w="40" w:type="dxa"/>
            </w:tcMar>
          </w:tcPr>
          <w:p w14:paraId="7310C095" w14:textId="77777777" w:rsidR="004513B5" w:rsidRDefault="00000000">
            <w:r>
              <w:rPr>
                <w:b/>
                <w:color w:val="000000"/>
                <w:sz w:val="18"/>
              </w:rPr>
              <w:t>Organisering</w:t>
            </w:r>
          </w:p>
        </w:tc>
        <w:tc>
          <w:tcPr>
            <w:tcW w:w="1447" w:type="dxa"/>
            <w:tcBorders>
              <w:right w:val="single" w:sz="4" w:space="0" w:color="FFFFFF"/>
            </w:tcBorders>
            <w:shd w:val="clear" w:color="auto" w:fill="E7F2FC"/>
            <w:tcMar>
              <w:top w:w="60" w:type="dxa"/>
              <w:left w:w="40" w:type="dxa"/>
              <w:bottom w:w="40" w:type="dxa"/>
              <w:right w:w="40" w:type="dxa"/>
            </w:tcMar>
          </w:tcPr>
          <w:p w14:paraId="64B90485" w14:textId="77777777" w:rsidR="004513B5" w:rsidRDefault="00000000">
            <w:r>
              <w:rPr>
                <w:color w:val="000000"/>
                <w:sz w:val="18"/>
              </w:rPr>
              <w:t xml:space="preserve">Hvordan er dagtilbuddets børnegruppe organiseret? </w:t>
            </w:r>
          </w:p>
        </w:tc>
        <w:tc>
          <w:tcPr>
            <w:tcW w:w="1447" w:type="dxa"/>
            <w:tcBorders>
              <w:right w:val="single" w:sz="4" w:space="0" w:color="FFFFFF"/>
            </w:tcBorders>
            <w:shd w:val="clear" w:color="auto" w:fill="E7F2FC"/>
            <w:tcMar>
              <w:top w:w="60" w:type="dxa"/>
              <w:left w:w="40" w:type="dxa"/>
              <w:bottom w:w="40" w:type="dxa"/>
              <w:right w:w="40" w:type="dxa"/>
            </w:tcMar>
          </w:tcPr>
          <w:p w14:paraId="28EF4DD7" w14:textId="77777777" w:rsidR="004513B5" w:rsidRDefault="00000000">
            <w:r>
              <w:rPr>
                <w:color w:val="000000"/>
                <w:sz w:val="18"/>
              </w:rPr>
              <w:t>Opdelt på andre måder</w:t>
            </w:r>
          </w:p>
        </w:tc>
        <w:tc>
          <w:tcPr>
            <w:tcW w:w="4726" w:type="dxa"/>
            <w:tcBorders>
              <w:right w:val="single" w:sz="4" w:space="0" w:color="FFFFFF"/>
            </w:tcBorders>
            <w:shd w:val="clear" w:color="auto" w:fill="E7F2FC"/>
            <w:tcMar>
              <w:top w:w="60" w:type="dxa"/>
              <w:left w:w="40" w:type="dxa"/>
              <w:bottom w:w="40" w:type="dxa"/>
              <w:right w:w="40" w:type="dxa"/>
            </w:tcMar>
          </w:tcPr>
          <w:p w14:paraId="7F89FDAE" w14:textId="62374674" w:rsidR="004513B5" w:rsidRDefault="00B12886">
            <w:r>
              <w:rPr>
                <w:color w:val="000000"/>
                <w:sz w:val="18"/>
              </w:rPr>
              <w:t>Lige nu har vi en stue for de 5-6årige, og to stuer med de 3-4årige.</w:t>
            </w:r>
          </w:p>
        </w:tc>
      </w:tr>
      <w:tr w:rsidR="004513B5" w14:paraId="4181061D" w14:textId="77777777">
        <w:trPr>
          <w:cantSplit/>
        </w:trPr>
        <w:tc>
          <w:tcPr>
            <w:tcW w:w="2025" w:type="dxa"/>
            <w:tcBorders>
              <w:right w:val="single" w:sz="4" w:space="0" w:color="FFFFFF"/>
            </w:tcBorders>
            <w:shd w:val="clear" w:color="auto" w:fill="CBE3F9"/>
            <w:tcMar>
              <w:top w:w="60" w:type="dxa"/>
              <w:left w:w="50" w:type="dxa"/>
              <w:bottom w:w="40" w:type="dxa"/>
              <w:right w:w="40" w:type="dxa"/>
            </w:tcMar>
          </w:tcPr>
          <w:p w14:paraId="092A9850" w14:textId="77777777" w:rsidR="004513B5" w:rsidRDefault="00000000">
            <w:r>
              <w:rPr>
                <w:b/>
                <w:color w:val="000000"/>
                <w:sz w:val="18"/>
              </w:rPr>
              <w:t>Organisering</w:t>
            </w:r>
          </w:p>
        </w:tc>
        <w:tc>
          <w:tcPr>
            <w:tcW w:w="1447" w:type="dxa"/>
            <w:tcBorders>
              <w:right w:val="single" w:sz="4" w:space="0" w:color="FFFFFF"/>
            </w:tcBorders>
            <w:shd w:val="clear" w:color="auto" w:fill="CBE3F9"/>
            <w:tcMar>
              <w:top w:w="60" w:type="dxa"/>
              <w:left w:w="40" w:type="dxa"/>
              <w:bottom w:w="40" w:type="dxa"/>
              <w:right w:w="40" w:type="dxa"/>
            </w:tcMar>
          </w:tcPr>
          <w:p w14:paraId="4221EE62" w14:textId="77777777" w:rsidR="004513B5" w:rsidRDefault="00000000">
            <w:r>
              <w:rPr>
                <w:color w:val="000000"/>
                <w:sz w:val="18"/>
              </w:rPr>
              <w:t>Er der behov for at ændre på organiseringen af børnegruppen?</w:t>
            </w:r>
          </w:p>
        </w:tc>
        <w:tc>
          <w:tcPr>
            <w:tcW w:w="1447" w:type="dxa"/>
            <w:tcBorders>
              <w:right w:val="single" w:sz="4" w:space="0" w:color="FFFFFF"/>
            </w:tcBorders>
            <w:shd w:val="clear" w:color="auto" w:fill="CBE3F9"/>
            <w:tcMar>
              <w:top w:w="60" w:type="dxa"/>
              <w:left w:w="40" w:type="dxa"/>
              <w:bottom w:w="40" w:type="dxa"/>
              <w:right w:w="40" w:type="dxa"/>
            </w:tcMar>
          </w:tcPr>
          <w:p w14:paraId="2AC2FDB8" w14:textId="77777777" w:rsidR="004513B5" w:rsidRDefault="00000000">
            <w:r>
              <w:rPr>
                <w:color w:val="000000"/>
                <w:sz w:val="18"/>
              </w:rPr>
              <w:t>Ja</w:t>
            </w:r>
          </w:p>
        </w:tc>
        <w:tc>
          <w:tcPr>
            <w:tcW w:w="4726" w:type="dxa"/>
            <w:tcBorders>
              <w:right w:val="single" w:sz="4" w:space="0" w:color="FFFFFF"/>
            </w:tcBorders>
            <w:shd w:val="clear" w:color="auto" w:fill="CBE3F9"/>
            <w:tcMar>
              <w:top w:w="60" w:type="dxa"/>
              <w:left w:w="40" w:type="dxa"/>
              <w:bottom w:w="40" w:type="dxa"/>
              <w:right w:w="40" w:type="dxa"/>
            </w:tcMar>
          </w:tcPr>
          <w:p w14:paraId="158C46B3" w14:textId="77777777" w:rsidR="004513B5" w:rsidRDefault="00000000">
            <w:r>
              <w:rPr>
                <w:color w:val="000000"/>
                <w:sz w:val="18"/>
              </w:rPr>
              <w:t>Efter sommerferien, går vi tilbage til aldersintegreret på alle tre stuer</w:t>
            </w:r>
          </w:p>
        </w:tc>
      </w:tr>
    </w:tbl>
    <w:p w14:paraId="0DD44C26" w14:textId="77777777" w:rsidR="004513B5" w:rsidRDefault="004513B5"/>
    <w:p w14:paraId="2479F778" w14:textId="77777777" w:rsidR="004513B5" w:rsidRDefault="004513B5"/>
    <w:p w14:paraId="761769C4" w14:textId="77777777" w:rsidR="004513B5" w:rsidRDefault="00000000">
      <w:r>
        <w:rPr>
          <w:sz w:val="16"/>
        </w:rPr>
        <w:t>Note: Figuren viser resultater for perioden 2023.</w:t>
      </w:r>
    </w:p>
    <w:p w14:paraId="7B4186BA" w14:textId="77777777" w:rsidR="004513B5" w:rsidRDefault="00000000">
      <w:r>
        <w:rPr>
          <w:sz w:val="16"/>
        </w:rPr>
        <w:t>Kilde: Rambølls Rammevilkår</w:t>
      </w:r>
    </w:p>
    <w:p w14:paraId="1BDA7799" w14:textId="77777777" w:rsidR="004513B5" w:rsidRDefault="00000000">
      <w:r>
        <w:t xml:space="preserve"> </w:t>
      </w:r>
    </w:p>
    <w:p w14:paraId="272ADCF5" w14:textId="77777777" w:rsidR="004513B5" w:rsidRDefault="004513B5"/>
    <w:p w14:paraId="326B7B92" w14:textId="77777777" w:rsidR="004513B5" w:rsidRDefault="004513B5"/>
    <w:p w14:paraId="60705E56" w14:textId="77777777" w:rsidR="004513B5" w:rsidRDefault="004513B5"/>
    <w:p w14:paraId="51E00253" w14:textId="77777777" w:rsidR="004513B5" w:rsidRDefault="00000000">
      <w:pPr>
        <w:pStyle w:val="Overskrift2"/>
        <w:numPr>
          <w:ilvl w:val="1"/>
          <w:numId w:val="1"/>
        </w:numPr>
      </w:pPr>
      <w:bookmarkStart w:id="3" w:name="_Toc131146304"/>
      <w:r>
        <w:t>Fysiske rammer</w:t>
      </w:r>
      <w:bookmarkEnd w:id="3"/>
    </w:p>
    <w:p w14:paraId="19C61860" w14:textId="77777777" w:rsidR="004513B5" w:rsidRDefault="004513B5"/>
    <w:p w14:paraId="5FA1D5C4" w14:textId="77777777" w:rsidR="004513B5" w:rsidRDefault="00000000">
      <w:r>
        <w:rPr>
          <w:sz w:val="18"/>
        </w:rPr>
        <w:t>Dagtilbuddets fysiske rammer defineres af dets inde- og udemiljø, dvs. bygninger, indretning af indendørs og udendørs rum, interiør samt genstande, legetøj og legeredskaber. Dagtilbuddets fysiske rammer tænkes ofte som en given og statisk størrelse, men megen forskning peger på de fysiske rammer som en dynamisk størrelse, dvs. rammer, der ændrer sig eller skifter mellem at fungere som ramme for forskellige aktiviteter. Flere studier belyser, hvorledes de fysiske rammer bliver en betydningsfuld strukturel faktor for kvalitet i dagtilbud, og hvordan tilrettelæggelsen af disse kan anvendes aktivt til at strukturere praksis og børns aktiviteter.</w:t>
      </w:r>
    </w:p>
    <w:p w14:paraId="5E92B790" w14:textId="77777777" w:rsidR="004513B5" w:rsidRDefault="004513B5"/>
    <w:p w14:paraId="3D98F6B7" w14:textId="77777777" w:rsidR="004513B5" w:rsidRDefault="004513B5"/>
    <w:p w14:paraId="303D976F" w14:textId="77777777" w:rsidR="004513B5" w:rsidRDefault="00000000">
      <w:r>
        <w:rPr>
          <w:b/>
        </w:rPr>
        <w:lastRenderedPageBreak/>
        <w:t>Fysiske rammer</w:t>
      </w:r>
    </w:p>
    <w:p w14:paraId="45E745B4" w14:textId="77777777" w:rsidR="004513B5" w:rsidRDefault="00000000">
      <w:pPr>
        <w:rPr>
          <w:sz w:val="16"/>
        </w:rPr>
      </w:pPr>
      <w:r>
        <w:rPr>
          <w:sz w:val="16"/>
        </w:rPr>
        <w:t xml:space="preserve"> </w:t>
      </w:r>
    </w:p>
    <w:tbl>
      <w:tblPr>
        <w:tblW w:w="9645" w:type="auto"/>
        <w:tblInd w:w="50" w:type="dxa"/>
        <w:shd w:val="clear" w:color="auto" w:fill="FFFFFF"/>
        <w:tblLayout w:type="fixed"/>
        <w:tblCellMar>
          <w:left w:w="0" w:type="dxa"/>
          <w:right w:w="0" w:type="dxa"/>
        </w:tblCellMar>
        <w:tblLook w:val="04A0" w:firstRow="1" w:lastRow="0" w:firstColumn="1" w:lastColumn="0" w:noHBand="0" w:noVBand="1"/>
      </w:tblPr>
      <w:tblGrid>
        <w:gridCol w:w="2025"/>
        <w:gridCol w:w="1447"/>
        <w:gridCol w:w="1447"/>
        <w:gridCol w:w="4726"/>
      </w:tblGrid>
      <w:tr w:rsidR="004513B5" w14:paraId="7C03A752" w14:textId="77777777">
        <w:trPr>
          <w:cantSplit/>
          <w:tblHeader/>
        </w:trPr>
        <w:tc>
          <w:tcPr>
            <w:tcW w:w="2025" w:type="dxa"/>
            <w:shd w:val="clear" w:color="auto" w:fill="009DE0"/>
            <w:tcMar>
              <w:top w:w="60" w:type="dxa"/>
              <w:left w:w="50" w:type="dxa"/>
              <w:bottom w:w="40" w:type="dxa"/>
              <w:right w:w="40" w:type="dxa"/>
            </w:tcMar>
          </w:tcPr>
          <w:p w14:paraId="5469F610" w14:textId="77777777" w:rsidR="004513B5" w:rsidRDefault="004513B5"/>
        </w:tc>
        <w:tc>
          <w:tcPr>
            <w:tcW w:w="1447" w:type="dxa"/>
            <w:shd w:val="clear" w:color="auto" w:fill="009DE0"/>
            <w:tcMar>
              <w:top w:w="60" w:type="dxa"/>
              <w:left w:w="40" w:type="dxa"/>
              <w:bottom w:w="40" w:type="dxa"/>
              <w:right w:w="40" w:type="dxa"/>
            </w:tcMar>
          </w:tcPr>
          <w:p w14:paraId="00119E55" w14:textId="77777777" w:rsidR="004513B5" w:rsidRDefault="004513B5"/>
        </w:tc>
        <w:tc>
          <w:tcPr>
            <w:tcW w:w="1447" w:type="dxa"/>
            <w:shd w:val="clear" w:color="auto" w:fill="009DE0"/>
            <w:tcMar>
              <w:top w:w="60" w:type="dxa"/>
              <w:left w:w="40" w:type="dxa"/>
              <w:bottom w:w="40" w:type="dxa"/>
              <w:right w:w="40" w:type="dxa"/>
            </w:tcMar>
          </w:tcPr>
          <w:p w14:paraId="3EF3C02D" w14:textId="77777777" w:rsidR="004513B5" w:rsidRDefault="00000000">
            <w:r>
              <w:rPr>
                <w:b/>
                <w:color w:val="FFFFFF"/>
                <w:sz w:val="18"/>
              </w:rPr>
              <w:t>Svar</w:t>
            </w:r>
          </w:p>
        </w:tc>
        <w:tc>
          <w:tcPr>
            <w:tcW w:w="4726" w:type="dxa"/>
            <w:shd w:val="clear" w:color="auto" w:fill="009DE0"/>
            <w:tcMar>
              <w:top w:w="60" w:type="dxa"/>
              <w:left w:w="40" w:type="dxa"/>
              <w:bottom w:w="40" w:type="dxa"/>
              <w:right w:w="40" w:type="dxa"/>
            </w:tcMar>
          </w:tcPr>
          <w:p w14:paraId="28205904" w14:textId="77777777" w:rsidR="004513B5" w:rsidRDefault="00000000">
            <w:r>
              <w:rPr>
                <w:b/>
                <w:color w:val="FFFFFF"/>
                <w:sz w:val="18"/>
              </w:rPr>
              <w:t>Bemærkning</w:t>
            </w:r>
          </w:p>
        </w:tc>
      </w:tr>
      <w:tr w:rsidR="004513B5" w14:paraId="38C31803" w14:textId="77777777">
        <w:trPr>
          <w:cantSplit/>
        </w:trPr>
        <w:tc>
          <w:tcPr>
            <w:tcW w:w="2025" w:type="dxa"/>
            <w:tcBorders>
              <w:right w:val="single" w:sz="4" w:space="0" w:color="FFFFFF"/>
            </w:tcBorders>
            <w:shd w:val="clear" w:color="auto" w:fill="CBE3F9"/>
            <w:tcMar>
              <w:top w:w="60" w:type="dxa"/>
              <w:left w:w="50" w:type="dxa"/>
              <w:bottom w:w="40" w:type="dxa"/>
              <w:right w:w="40" w:type="dxa"/>
            </w:tcMar>
          </w:tcPr>
          <w:p w14:paraId="3336EFD3" w14:textId="77777777" w:rsidR="004513B5" w:rsidRDefault="00000000">
            <w:r>
              <w:rPr>
                <w:b/>
                <w:color w:val="000000"/>
                <w:sz w:val="18"/>
              </w:rPr>
              <w:t>Bygninger og vedligehold</w:t>
            </w:r>
          </w:p>
        </w:tc>
        <w:tc>
          <w:tcPr>
            <w:tcW w:w="1447" w:type="dxa"/>
            <w:tcBorders>
              <w:right w:val="single" w:sz="4" w:space="0" w:color="FFFFFF"/>
            </w:tcBorders>
            <w:shd w:val="clear" w:color="auto" w:fill="CBE3F9"/>
            <w:tcMar>
              <w:top w:w="60" w:type="dxa"/>
              <w:left w:w="40" w:type="dxa"/>
              <w:bottom w:w="40" w:type="dxa"/>
              <w:right w:w="40" w:type="dxa"/>
            </w:tcMar>
          </w:tcPr>
          <w:p w14:paraId="5D9B2F04" w14:textId="77777777" w:rsidR="004513B5" w:rsidRDefault="00000000">
            <w:r>
              <w:rPr>
                <w:color w:val="000000"/>
                <w:sz w:val="18"/>
              </w:rPr>
              <w:t>Var der bemærkninger til bygningerne ved seneste bygningsgennemgang? (Skriv gerne dato for seneste bygningsgennemgang)</w:t>
            </w:r>
          </w:p>
        </w:tc>
        <w:tc>
          <w:tcPr>
            <w:tcW w:w="1447" w:type="dxa"/>
            <w:tcBorders>
              <w:right w:val="single" w:sz="4" w:space="0" w:color="FFFFFF"/>
            </w:tcBorders>
            <w:shd w:val="clear" w:color="auto" w:fill="CBE3F9"/>
            <w:tcMar>
              <w:top w:w="60" w:type="dxa"/>
              <w:left w:w="40" w:type="dxa"/>
              <w:bottom w:w="40" w:type="dxa"/>
              <w:right w:w="40" w:type="dxa"/>
            </w:tcMar>
          </w:tcPr>
          <w:p w14:paraId="2567A397" w14:textId="77777777" w:rsidR="004513B5" w:rsidRDefault="00000000">
            <w:r>
              <w:rPr>
                <w:color w:val="000000"/>
                <w:sz w:val="18"/>
              </w:rPr>
              <w:t>Nej</w:t>
            </w:r>
          </w:p>
        </w:tc>
        <w:tc>
          <w:tcPr>
            <w:tcW w:w="4726" w:type="dxa"/>
            <w:tcBorders>
              <w:right w:val="single" w:sz="4" w:space="0" w:color="FFFFFF"/>
            </w:tcBorders>
            <w:shd w:val="clear" w:color="auto" w:fill="CBE3F9"/>
            <w:tcMar>
              <w:top w:w="60" w:type="dxa"/>
              <w:left w:w="40" w:type="dxa"/>
              <w:bottom w:w="40" w:type="dxa"/>
              <w:right w:w="40" w:type="dxa"/>
            </w:tcMar>
          </w:tcPr>
          <w:p w14:paraId="13FBAA5B" w14:textId="77777777" w:rsidR="004513B5" w:rsidRDefault="00000000">
            <w:r>
              <w:rPr>
                <w:color w:val="000000"/>
                <w:sz w:val="18"/>
              </w:rPr>
              <w:t>Jeg kender ikke til dato for sidste gennemgang af bygningen. men vi har planlagt en ny gennemgang i efteråret 2023.</w:t>
            </w:r>
          </w:p>
        </w:tc>
      </w:tr>
      <w:tr w:rsidR="004513B5" w14:paraId="2B50737E" w14:textId="77777777">
        <w:trPr>
          <w:cantSplit/>
        </w:trPr>
        <w:tc>
          <w:tcPr>
            <w:tcW w:w="2025" w:type="dxa"/>
            <w:tcBorders>
              <w:right w:val="single" w:sz="4" w:space="0" w:color="FFFFFF"/>
            </w:tcBorders>
            <w:shd w:val="clear" w:color="auto" w:fill="E7F2FC"/>
            <w:tcMar>
              <w:top w:w="60" w:type="dxa"/>
              <w:left w:w="50" w:type="dxa"/>
              <w:bottom w:w="40" w:type="dxa"/>
              <w:right w:w="40" w:type="dxa"/>
            </w:tcMar>
          </w:tcPr>
          <w:p w14:paraId="2F7CF259" w14:textId="77777777" w:rsidR="004513B5" w:rsidRDefault="00000000">
            <w:r>
              <w:rPr>
                <w:b/>
                <w:color w:val="000000"/>
                <w:sz w:val="18"/>
              </w:rPr>
              <w:t>Bygninger og vedligehold</w:t>
            </w:r>
          </w:p>
        </w:tc>
        <w:tc>
          <w:tcPr>
            <w:tcW w:w="1447" w:type="dxa"/>
            <w:tcBorders>
              <w:right w:val="single" w:sz="4" w:space="0" w:color="FFFFFF"/>
            </w:tcBorders>
            <w:shd w:val="clear" w:color="auto" w:fill="E7F2FC"/>
            <w:tcMar>
              <w:top w:w="60" w:type="dxa"/>
              <w:left w:w="40" w:type="dxa"/>
              <w:bottom w:w="40" w:type="dxa"/>
              <w:right w:w="40" w:type="dxa"/>
            </w:tcMar>
          </w:tcPr>
          <w:p w14:paraId="676A1034" w14:textId="77777777" w:rsidR="004513B5" w:rsidRDefault="00000000">
            <w:r>
              <w:rPr>
                <w:color w:val="000000"/>
                <w:sz w:val="18"/>
              </w:rPr>
              <w:t>Er der behov for at gøre en ekstra indsats i forhold til vedligeholdelsen af bygningerne?</w:t>
            </w:r>
          </w:p>
        </w:tc>
        <w:tc>
          <w:tcPr>
            <w:tcW w:w="1447" w:type="dxa"/>
            <w:tcBorders>
              <w:right w:val="single" w:sz="4" w:space="0" w:color="FFFFFF"/>
            </w:tcBorders>
            <w:shd w:val="clear" w:color="auto" w:fill="E7F2FC"/>
            <w:tcMar>
              <w:top w:w="60" w:type="dxa"/>
              <w:left w:w="40" w:type="dxa"/>
              <w:bottom w:w="40" w:type="dxa"/>
              <w:right w:w="40" w:type="dxa"/>
            </w:tcMar>
          </w:tcPr>
          <w:p w14:paraId="6AFC8CDB" w14:textId="77777777" w:rsidR="004513B5" w:rsidRDefault="00000000">
            <w:r>
              <w:rPr>
                <w:color w:val="000000"/>
                <w:sz w:val="18"/>
              </w:rPr>
              <w:t>Nej</w:t>
            </w:r>
          </w:p>
        </w:tc>
        <w:tc>
          <w:tcPr>
            <w:tcW w:w="4726" w:type="dxa"/>
            <w:tcBorders>
              <w:right w:val="single" w:sz="4" w:space="0" w:color="FFFFFF"/>
            </w:tcBorders>
            <w:shd w:val="clear" w:color="auto" w:fill="E7F2FC"/>
            <w:tcMar>
              <w:top w:w="60" w:type="dxa"/>
              <w:left w:w="40" w:type="dxa"/>
              <w:bottom w:w="40" w:type="dxa"/>
              <w:right w:w="40" w:type="dxa"/>
            </w:tcMar>
          </w:tcPr>
          <w:p w14:paraId="75B491F6" w14:textId="77777777" w:rsidR="004513B5" w:rsidRDefault="004513B5"/>
        </w:tc>
      </w:tr>
      <w:tr w:rsidR="004513B5" w14:paraId="7E699155" w14:textId="77777777">
        <w:trPr>
          <w:cantSplit/>
        </w:trPr>
        <w:tc>
          <w:tcPr>
            <w:tcW w:w="2025" w:type="dxa"/>
            <w:tcBorders>
              <w:right w:val="single" w:sz="4" w:space="0" w:color="FFFFFF"/>
            </w:tcBorders>
            <w:shd w:val="clear" w:color="auto" w:fill="CBE3F9"/>
            <w:tcMar>
              <w:top w:w="60" w:type="dxa"/>
              <w:left w:w="50" w:type="dxa"/>
              <w:bottom w:w="40" w:type="dxa"/>
              <w:right w:w="40" w:type="dxa"/>
            </w:tcMar>
          </w:tcPr>
          <w:p w14:paraId="486B7C9E" w14:textId="77777777" w:rsidR="004513B5" w:rsidRDefault="00000000">
            <w:r>
              <w:rPr>
                <w:b/>
                <w:color w:val="000000"/>
                <w:sz w:val="18"/>
              </w:rPr>
              <w:t>Legepladssikkerhed</w:t>
            </w:r>
          </w:p>
        </w:tc>
        <w:tc>
          <w:tcPr>
            <w:tcW w:w="1447" w:type="dxa"/>
            <w:tcBorders>
              <w:right w:val="single" w:sz="4" w:space="0" w:color="FFFFFF"/>
            </w:tcBorders>
            <w:shd w:val="clear" w:color="auto" w:fill="CBE3F9"/>
            <w:tcMar>
              <w:top w:w="60" w:type="dxa"/>
              <w:left w:w="40" w:type="dxa"/>
              <w:bottom w:w="40" w:type="dxa"/>
              <w:right w:w="40" w:type="dxa"/>
            </w:tcMar>
          </w:tcPr>
          <w:p w14:paraId="5E989D0D" w14:textId="77777777" w:rsidR="004513B5" w:rsidRDefault="00000000">
            <w:r>
              <w:rPr>
                <w:color w:val="000000"/>
                <w:sz w:val="18"/>
              </w:rPr>
              <w:t xml:space="preserve">Var der bemærkninger til sikkerheden ved seneste </w:t>
            </w:r>
            <w:proofErr w:type="gramStart"/>
            <w:r>
              <w:rPr>
                <w:color w:val="000000"/>
                <w:sz w:val="18"/>
              </w:rPr>
              <w:t>legepladsinspektion?(</w:t>
            </w:r>
            <w:proofErr w:type="gramEnd"/>
            <w:r>
              <w:rPr>
                <w:color w:val="000000"/>
                <w:sz w:val="18"/>
              </w:rPr>
              <w:t>Skriv gerne dato for seneste legepladsinspektion)</w:t>
            </w:r>
          </w:p>
        </w:tc>
        <w:tc>
          <w:tcPr>
            <w:tcW w:w="1447" w:type="dxa"/>
            <w:tcBorders>
              <w:right w:val="single" w:sz="4" w:space="0" w:color="FFFFFF"/>
            </w:tcBorders>
            <w:shd w:val="clear" w:color="auto" w:fill="CBE3F9"/>
            <w:tcMar>
              <w:top w:w="60" w:type="dxa"/>
              <w:left w:w="40" w:type="dxa"/>
              <w:bottom w:w="40" w:type="dxa"/>
              <w:right w:w="40" w:type="dxa"/>
            </w:tcMar>
          </w:tcPr>
          <w:p w14:paraId="1FCDEBE5" w14:textId="77777777" w:rsidR="004513B5" w:rsidRDefault="00000000">
            <w:r>
              <w:rPr>
                <w:color w:val="000000"/>
                <w:sz w:val="18"/>
              </w:rPr>
              <w:t>Ja</w:t>
            </w:r>
          </w:p>
        </w:tc>
        <w:tc>
          <w:tcPr>
            <w:tcW w:w="4726" w:type="dxa"/>
            <w:tcBorders>
              <w:right w:val="single" w:sz="4" w:space="0" w:color="FFFFFF"/>
            </w:tcBorders>
            <w:shd w:val="clear" w:color="auto" w:fill="CBE3F9"/>
            <w:tcMar>
              <w:top w:w="60" w:type="dxa"/>
              <w:left w:w="40" w:type="dxa"/>
              <w:bottom w:w="40" w:type="dxa"/>
              <w:right w:w="40" w:type="dxa"/>
            </w:tcMar>
          </w:tcPr>
          <w:p w14:paraId="39DF6072" w14:textId="77777777" w:rsidR="004513B5" w:rsidRDefault="00000000">
            <w:r>
              <w:rPr>
                <w:color w:val="000000"/>
                <w:sz w:val="18"/>
              </w:rPr>
              <w:t>Seneste inspektion 5.sept.2022</w:t>
            </w:r>
          </w:p>
          <w:p w14:paraId="4983CE5B" w14:textId="77777777" w:rsidR="004513B5" w:rsidRDefault="00000000">
            <w:pPr>
              <w:rPr>
                <w:color w:val="000000"/>
                <w:sz w:val="18"/>
              </w:rPr>
            </w:pPr>
            <w:r>
              <w:rPr>
                <w:color w:val="000000"/>
                <w:sz w:val="18"/>
              </w:rPr>
              <w:t>Det har været bemærkninger i forhold til vores nyrenoverede asyltrappe, som allerede er forbedret.</w:t>
            </w:r>
          </w:p>
          <w:p w14:paraId="609043D6" w14:textId="77777777" w:rsidR="004513B5" w:rsidRDefault="00000000">
            <w:pPr>
              <w:rPr>
                <w:color w:val="000000"/>
                <w:sz w:val="18"/>
              </w:rPr>
            </w:pPr>
            <w:r>
              <w:rPr>
                <w:color w:val="000000"/>
                <w:sz w:val="18"/>
              </w:rPr>
              <w:t>Det var bemærkninger ved små legehuse, hvor vi nu har skriftet brædder.</w:t>
            </w:r>
          </w:p>
          <w:p w14:paraId="19874D39" w14:textId="77777777" w:rsidR="004513B5" w:rsidRDefault="00000000">
            <w:pPr>
              <w:rPr>
                <w:color w:val="000000"/>
                <w:sz w:val="18"/>
              </w:rPr>
            </w:pPr>
            <w:r>
              <w:rPr>
                <w:color w:val="000000"/>
                <w:sz w:val="18"/>
              </w:rPr>
              <w:t>bemærkning af hængekøjer som ikke levede op til sikkerhedskrav, de er smidt ud efterfølgende.</w:t>
            </w:r>
          </w:p>
          <w:p w14:paraId="76AA4D6F" w14:textId="77777777" w:rsidR="004513B5" w:rsidRDefault="00000000">
            <w:pPr>
              <w:rPr>
                <w:color w:val="000000"/>
                <w:sz w:val="18"/>
              </w:rPr>
            </w:pPr>
            <w:r>
              <w:rPr>
                <w:color w:val="000000"/>
                <w:sz w:val="18"/>
              </w:rPr>
              <w:t>bemærkning om for meget sand, i vores tunnelrør, det er fjernet.</w:t>
            </w:r>
          </w:p>
        </w:tc>
      </w:tr>
      <w:tr w:rsidR="004513B5" w14:paraId="03B3B14A" w14:textId="77777777">
        <w:trPr>
          <w:cantSplit/>
        </w:trPr>
        <w:tc>
          <w:tcPr>
            <w:tcW w:w="2025" w:type="dxa"/>
            <w:tcBorders>
              <w:right w:val="single" w:sz="4" w:space="0" w:color="FFFFFF"/>
            </w:tcBorders>
            <w:shd w:val="clear" w:color="auto" w:fill="E7F2FC"/>
            <w:tcMar>
              <w:top w:w="60" w:type="dxa"/>
              <w:left w:w="50" w:type="dxa"/>
              <w:bottom w:w="40" w:type="dxa"/>
              <w:right w:w="40" w:type="dxa"/>
            </w:tcMar>
          </w:tcPr>
          <w:p w14:paraId="32F96D61" w14:textId="77777777" w:rsidR="004513B5" w:rsidRDefault="00000000">
            <w:r>
              <w:rPr>
                <w:b/>
                <w:color w:val="000000"/>
                <w:sz w:val="18"/>
              </w:rPr>
              <w:t>Legepladssikkerhed</w:t>
            </w:r>
          </w:p>
        </w:tc>
        <w:tc>
          <w:tcPr>
            <w:tcW w:w="1447" w:type="dxa"/>
            <w:tcBorders>
              <w:right w:val="single" w:sz="4" w:space="0" w:color="FFFFFF"/>
            </w:tcBorders>
            <w:shd w:val="clear" w:color="auto" w:fill="E7F2FC"/>
            <w:tcMar>
              <w:top w:w="60" w:type="dxa"/>
              <w:left w:w="40" w:type="dxa"/>
              <w:bottom w:w="40" w:type="dxa"/>
              <w:right w:w="40" w:type="dxa"/>
            </w:tcMar>
          </w:tcPr>
          <w:p w14:paraId="25E5F3B0" w14:textId="77777777" w:rsidR="004513B5" w:rsidRDefault="00000000">
            <w:r>
              <w:rPr>
                <w:color w:val="000000"/>
                <w:sz w:val="18"/>
              </w:rPr>
              <w:t>Er der behov for at gøre en ekstra indsats i forhold til at arbejde med sikkerhed og sikring af dagtilbuddets legearealer?</w:t>
            </w:r>
          </w:p>
        </w:tc>
        <w:tc>
          <w:tcPr>
            <w:tcW w:w="1447" w:type="dxa"/>
            <w:tcBorders>
              <w:right w:val="single" w:sz="4" w:space="0" w:color="FFFFFF"/>
            </w:tcBorders>
            <w:shd w:val="clear" w:color="auto" w:fill="E7F2FC"/>
            <w:tcMar>
              <w:top w:w="60" w:type="dxa"/>
              <w:left w:w="40" w:type="dxa"/>
              <w:bottom w:w="40" w:type="dxa"/>
              <w:right w:w="40" w:type="dxa"/>
            </w:tcMar>
          </w:tcPr>
          <w:p w14:paraId="01C26B6D" w14:textId="77777777" w:rsidR="004513B5" w:rsidRDefault="00000000">
            <w:r>
              <w:rPr>
                <w:color w:val="000000"/>
                <w:sz w:val="18"/>
              </w:rPr>
              <w:t>Nej</w:t>
            </w:r>
          </w:p>
        </w:tc>
        <w:tc>
          <w:tcPr>
            <w:tcW w:w="4726" w:type="dxa"/>
            <w:tcBorders>
              <w:right w:val="single" w:sz="4" w:space="0" w:color="FFFFFF"/>
            </w:tcBorders>
            <w:shd w:val="clear" w:color="auto" w:fill="E7F2FC"/>
            <w:tcMar>
              <w:top w:w="60" w:type="dxa"/>
              <w:left w:w="40" w:type="dxa"/>
              <w:bottom w:w="40" w:type="dxa"/>
              <w:right w:w="40" w:type="dxa"/>
            </w:tcMar>
          </w:tcPr>
          <w:p w14:paraId="1A9FE8D3" w14:textId="77777777" w:rsidR="004513B5" w:rsidRDefault="00000000">
            <w:r>
              <w:rPr>
                <w:color w:val="000000"/>
                <w:sz w:val="18"/>
              </w:rPr>
              <w:t>Vi har løbende drift og rutinemæssig inspektion af legeplads. Hvor vi løbende følger op på sikkerhed.</w:t>
            </w:r>
          </w:p>
        </w:tc>
      </w:tr>
      <w:tr w:rsidR="004513B5" w14:paraId="4C714A19" w14:textId="77777777">
        <w:trPr>
          <w:cantSplit/>
        </w:trPr>
        <w:tc>
          <w:tcPr>
            <w:tcW w:w="2025" w:type="dxa"/>
            <w:tcBorders>
              <w:right w:val="single" w:sz="4" w:space="0" w:color="FFFFFF"/>
            </w:tcBorders>
            <w:shd w:val="clear" w:color="auto" w:fill="CBE3F9"/>
            <w:tcMar>
              <w:top w:w="60" w:type="dxa"/>
              <w:left w:w="50" w:type="dxa"/>
              <w:bottom w:w="40" w:type="dxa"/>
              <w:right w:w="40" w:type="dxa"/>
            </w:tcMar>
          </w:tcPr>
          <w:p w14:paraId="1FA504B4" w14:textId="77777777" w:rsidR="004513B5" w:rsidRDefault="00000000">
            <w:r>
              <w:rPr>
                <w:b/>
                <w:color w:val="000000"/>
                <w:sz w:val="18"/>
              </w:rPr>
              <w:t>Brandsikkerhed</w:t>
            </w:r>
          </w:p>
        </w:tc>
        <w:tc>
          <w:tcPr>
            <w:tcW w:w="1447" w:type="dxa"/>
            <w:tcBorders>
              <w:right w:val="single" w:sz="4" w:space="0" w:color="FFFFFF"/>
            </w:tcBorders>
            <w:shd w:val="clear" w:color="auto" w:fill="CBE3F9"/>
            <w:tcMar>
              <w:top w:w="60" w:type="dxa"/>
              <w:left w:w="40" w:type="dxa"/>
              <w:bottom w:w="40" w:type="dxa"/>
              <w:right w:w="40" w:type="dxa"/>
            </w:tcMar>
          </w:tcPr>
          <w:p w14:paraId="18B2364C" w14:textId="77777777" w:rsidR="004513B5" w:rsidRDefault="00000000">
            <w:r>
              <w:rPr>
                <w:color w:val="000000"/>
                <w:sz w:val="18"/>
              </w:rPr>
              <w:t xml:space="preserve">Var der bemærkninger til sikkerheden ved seneste </w:t>
            </w:r>
            <w:proofErr w:type="gramStart"/>
            <w:r>
              <w:rPr>
                <w:color w:val="000000"/>
                <w:sz w:val="18"/>
              </w:rPr>
              <w:t>brandinspektion?(</w:t>
            </w:r>
            <w:proofErr w:type="gramEnd"/>
            <w:r>
              <w:rPr>
                <w:color w:val="000000"/>
                <w:sz w:val="18"/>
              </w:rPr>
              <w:t>Skriv gerne dato for seneste brandinspektion)</w:t>
            </w:r>
          </w:p>
        </w:tc>
        <w:tc>
          <w:tcPr>
            <w:tcW w:w="1447" w:type="dxa"/>
            <w:tcBorders>
              <w:right w:val="single" w:sz="4" w:space="0" w:color="FFFFFF"/>
            </w:tcBorders>
            <w:shd w:val="clear" w:color="auto" w:fill="CBE3F9"/>
            <w:tcMar>
              <w:top w:w="60" w:type="dxa"/>
              <w:left w:w="40" w:type="dxa"/>
              <w:bottom w:w="40" w:type="dxa"/>
              <w:right w:w="40" w:type="dxa"/>
            </w:tcMar>
          </w:tcPr>
          <w:p w14:paraId="07D9D156" w14:textId="77777777" w:rsidR="004513B5" w:rsidRDefault="00000000">
            <w:r>
              <w:rPr>
                <w:color w:val="000000"/>
                <w:sz w:val="18"/>
              </w:rPr>
              <w:t>Ja</w:t>
            </w:r>
          </w:p>
        </w:tc>
        <w:tc>
          <w:tcPr>
            <w:tcW w:w="4726" w:type="dxa"/>
            <w:tcBorders>
              <w:right w:val="single" w:sz="4" w:space="0" w:color="FFFFFF"/>
            </w:tcBorders>
            <w:shd w:val="clear" w:color="auto" w:fill="CBE3F9"/>
            <w:tcMar>
              <w:top w:w="60" w:type="dxa"/>
              <w:left w:w="40" w:type="dxa"/>
              <w:bottom w:w="40" w:type="dxa"/>
              <w:right w:w="40" w:type="dxa"/>
            </w:tcMar>
          </w:tcPr>
          <w:p w14:paraId="4A408DE8" w14:textId="77777777" w:rsidR="004513B5" w:rsidRDefault="00000000">
            <w:r>
              <w:rPr>
                <w:color w:val="000000"/>
                <w:sz w:val="18"/>
              </w:rPr>
              <w:t>01.11.2022</w:t>
            </w:r>
          </w:p>
          <w:p w14:paraId="2990E9EE" w14:textId="1D1159A9" w:rsidR="004513B5" w:rsidRDefault="00B12886">
            <w:pPr>
              <w:rPr>
                <w:color w:val="000000"/>
                <w:sz w:val="18"/>
              </w:rPr>
            </w:pPr>
            <w:r>
              <w:rPr>
                <w:color w:val="000000"/>
                <w:sz w:val="18"/>
              </w:rPr>
              <w:t>Vi manglede en håndildslukker i kælderen, den er sat op.</w:t>
            </w:r>
          </w:p>
          <w:p w14:paraId="376B1179" w14:textId="77777777" w:rsidR="004513B5" w:rsidRDefault="00000000">
            <w:pPr>
              <w:rPr>
                <w:color w:val="000000"/>
                <w:sz w:val="18"/>
              </w:rPr>
            </w:pPr>
            <w:r>
              <w:rPr>
                <w:color w:val="000000"/>
                <w:sz w:val="18"/>
              </w:rPr>
              <w:t>vi har efterfølgende fået seriekoblet røgalarmer i bygningen, som var en anbefaling.</w:t>
            </w:r>
          </w:p>
          <w:p w14:paraId="218A29C6" w14:textId="77777777" w:rsidR="004513B5" w:rsidRDefault="00000000">
            <w:pPr>
              <w:rPr>
                <w:color w:val="000000"/>
                <w:sz w:val="18"/>
              </w:rPr>
            </w:pPr>
            <w:r>
              <w:rPr>
                <w:color w:val="000000"/>
                <w:sz w:val="18"/>
              </w:rPr>
              <w:t>Vi har genopfrisket personalets brand og evakuerings instruks og opdateret vores instrukser som hænger i bygningen</w:t>
            </w:r>
          </w:p>
        </w:tc>
      </w:tr>
      <w:tr w:rsidR="004513B5" w14:paraId="3580862D" w14:textId="77777777">
        <w:trPr>
          <w:cantSplit/>
        </w:trPr>
        <w:tc>
          <w:tcPr>
            <w:tcW w:w="2025" w:type="dxa"/>
            <w:tcBorders>
              <w:right w:val="single" w:sz="4" w:space="0" w:color="FFFFFF"/>
            </w:tcBorders>
            <w:shd w:val="clear" w:color="auto" w:fill="E7F2FC"/>
            <w:tcMar>
              <w:top w:w="60" w:type="dxa"/>
              <w:left w:w="50" w:type="dxa"/>
              <w:bottom w:w="40" w:type="dxa"/>
              <w:right w:w="40" w:type="dxa"/>
            </w:tcMar>
          </w:tcPr>
          <w:p w14:paraId="313491A0" w14:textId="77777777" w:rsidR="004513B5" w:rsidRDefault="00000000">
            <w:r>
              <w:rPr>
                <w:b/>
                <w:color w:val="000000"/>
                <w:sz w:val="18"/>
              </w:rPr>
              <w:lastRenderedPageBreak/>
              <w:t>Brandsikkerhed</w:t>
            </w:r>
          </w:p>
        </w:tc>
        <w:tc>
          <w:tcPr>
            <w:tcW w:w="1447" w:type="dxa"/>
            <w:tcBorders>
              <w:right w:val="single" w:sz="4" w:space="0" w:color="FFFFFF"/>
            </w:tcBorders>
            <w:shd w:val="clear" w:color="auto" w:fill="E7F2FC"/>
            <w:tcMar>
              <w:top w:w="60" w:type="dxa"/>
              <w:left w:w="40" w:type="dxa"/>
              <w:bottom w:w="40" w:type="dxa"/>
              <w:right w:w="40" w:type="dxa"/>
            </w:tcMar>
          </w:tcPr>
          <w:p w14:paraId="48C37A38" w14:textId="77777777" w:rsidR="004513B5" w:rsidRDefault="00000000">
            <w:r>
              <w:rPr>
                <w:color w:val="000000"/>
                <w:sz w:val="18"/>
              </w:rPr>
              <w:t>Er der behov for at gøre en ekstra indsats i forhold til arbejdet med forebyggelse og reaktioner i tilfælde af brand?</w:t>
            </w:r>
          </w:p>
        </w:tc>
        <w:tc>
          <w:tcPr>
            <w:tcW w:w="1447" w:type="dxa"/>
            <w:tcBorders>
              <w:right w:val="single" w:sz="4" w:space="0" w:color="FFFFFF"/>
            </w:tcBorders>
            <w:shd w:val="clear" w:color="auto" w:fill="E7F2FC"/>
            <w:tcMar>
              <w:top w:w="60" w:type="dxa"/>
              <w:left w:w="40" w:type="dxa"/>
              <w:bottom w:w="40" w:type="dxa"/>
              <w:right w:w="40" w:type="dxa"/>
            </w:tcMar>
          </w:tcPr>
          <w:p w14:paraId="0E34A10C" w14:textId="77777777" w:rsidR="004513B5" w:rsidRDefault="00000000">
            <w:r>
              <w:rPr>
                <w:color w:val="000000"/>
                <w:sz w:val="18"/>
              </w:rPr>
              <w:t>Nej</w:t>
            </w:r>
          </w:p>
        </w:tc>
        <w:tc>
          <w:tcPr>
            <w:tcW w:w="4726" w:type="dxa"/>
            <w:tcBorders>
              <w:right w:val="single" w:sz="4" w:space="0" w:color="FFFFFF"/>
            </w:tcBorders>
            <w:shd w:val="clear" w:color="auto" w:fill="E7F2FC"/>
            <w:tcMar>
              <w:top w:w="60" w:type="dxa"/>
              <w:left w:w="40" w:type="dxa"/>
              <w:bottom w:w="40" w:type="dxa"/>
              <w:right w:w="40" w:type="dxa"/>
            </w:tcMar>
          </w:tcPr>
          <w:p w14:paraId="1412EFA7" w14:textId="77777777" w:rsidR="004513B5" w:rsidRDefault="00000000">
            <w:r>
              <w:rPr>
                <w:color w:val="000000"/>
                <w:sz w:val="18"/>
              </w:rPr>
              <w:t>Vi skal selvfølgelig holde brandøvelse i børnehaven minimum en gang årligt.</w:t>
            </w:r>
          </w:p>
        </w:tc>
      </w:tr>
    </w:tbl>
    <w:p w14:paraId="1EA84225" w14:textId="77777777" w:rsidR="004513B5" w:rsidRDefault="004513B5"/>
    <w:p w14:paraId="37FE3818" w14:textId="77777777" w:rsidR="004513B5" w:rsidRDefault="004513B5"/>
    <w:p w14:paraId="2EBAC278" w14:textId="77777777" w:rsidR="004513B5" w:rsidRDefault="00000000">
      <w:r>
        <w:rPr>
          <w:sz w:val="16"/>
        </w:rPr>
        <w:t>Note: Figuren viser resultater for perioden 2023.</w:t>
      </w:r>
    </w:p>
    <w:p w14:paraId="4DC32F96" w14:textId="77777777" w:rsidR="004513B5" w:rsidRDefault="00000000">
      <w:r>
        <w:rPr>
          <w:sz w:val="16"/>
        </w:rPr>
        <w:t>Kilde: Rambølls Rammevilkår</w:t>
      </w:r>
    </w:p>
    <w:p w14:paraId="54057DF5" w14:textId="77777777" w:rsidR="004513B5" w:rsidRDefault="00000000">
      <w:r>
        <w:t xml:space="preserve"> </w:t>
      </w:r>
    </w:p>
    <w:p w14:paraId="71BE127E" w14:textId="77777777" w:rsidR="004513B5" w:rsidRDefault="004513B5"/>
    <w:p w14:paraId="23D85A98" w14:textId="77777777" w:rsidR="004513B5" w:rsidRDefault="004513B5"/>
    <w:p w14:paraId="3E184592" w14:textId="77777777" w:rsidR="004513B5" w:rsidRDefault="004513B5"/>
    <w:p w14:paraId="4431CF66" w14:textId="77777777" w:rsidR="004513B5" w:rsidRDefault="00000000">
      <w:pPr>
        <w:pStyle w:val="Overskrift2"/>
        <w:numPr>
          <w:ilvl w:val="1"/>
          <w:numId w:val="1"/>
        </w:numPr>
      </w:pPr>
      <w:bookmarkStart w:id="4" w:name="_Toc131146305"/>
      <w:r>
        <w:t>Uddannelse, efteruddannelse og personalestabilitet</w:t>
      </w:r>
      <w:bookmarkEnd w:id="4"/>
    </w:p>
    <w:p w14:paraId="45EE6255" w14:textId="77777777" w:rsidR="004513B5" w:rsidRDefault="004513B5"/>
    <w:p w14:paraId="653F2E65" w14:textId="77777777" w:rsidR="004513B5" w:rsidRDefault="00000000">
      <w:r>
        <w:rPr>
          <w:sz w:val="18"/>
        </w:rPr>
        <w:t>Betydningen af, om dagtilbudspersonalet er uddannet eller uuddannet, har været genstand for flere undersøgelser. Under dette tema beskriver vi, hvad forskningen siger om betydningen af personalets grunduddannelse, deres løbende uddannelse og træning i dagtilbuddet samt betydningen af personalestabiliteten i et dagtilbud. Med personalestabilitet tænkes der på, hvorvidt der er stort sygefravær i en personalegruppe eller stor udskiftning af medarbejdere i et dagtilbud.</w:t>
      </w:r>
    </w:p>
    <w:p w14:paraId="43E3B886" w14:textId="77777777" w:rsidR="004513B5" w:rsidRDefault="004513B5"/>
    <w:p w14:paraId="122AD2BC" w14:textId="77777777" w:rsidR="004513B5" w:rsidRDefault="004513B5"/>
    <w:p w14:paraId="0FE338E9" w14:textId="77777777" w:rsidR="004513B5" w:rsidRDefault="00000000">
      <w:r>
        <w:rPr>
          <w:b/>
        </w:rPr>
        <w:t>Uddannelse og efteruddannelse</w:t>
      </w:r>
    </w:p>
    <w:p w14:paraId="1B0B087B" w14:textId="77777777" w:rsidR="004513B5" w:rsidRDefault="00000000">
      <w:pPr>
        <w:rPr>
          <w:sz w:val="16"/>
        </w:rPr>
      </w:pPr>
      <w:r>
        <w:rPr>
          <w:sz w:val="16"/>
        </w:rPr>
        <w:t xml:space="preserve"> </w:t>
      </w:r>
    </w:p>
    <w:tbl>
      <w:tblPr>
        <w:tblW w:w="643" w:type="auto"/>
        <w:tblInd w:w="50" w:type="dxa"/>
        <w:shd w:val="clear" w:color="auto" w:fill="FFFFFF"/>
        <w:tblLayout w:type="fixed"/>
        <w:tblCellMar>
          <w:left w:w="0" w:type="dxa"/>
          <w:right w:w="0" w:type="dxa"/>
        </w:tblCellMar>
        <w:tblLook w:val="04A0" w:firstRow="1" w:lastRow="0" w:firstColumn="1" w:lastColumn="0" w:noHBand="0" w:noVBand="1"/>
      </w:tblPr>
      <w:tblGrid>
        <w:gridCol w:w="1929"/>
        <w:gridCol w:w="1447"/>
        <w:gridCol w:w="1447"/>
        <w:gridCol w:w="4823"/>
      </w:tblGrid>
      <w:tr w:rsidR="004513B5" w14:paraId="65337BA7" w14:textId="77777777">
        <w:trPr>
          <w:cantSplit/>
          <w:tblHeader/>
        </w:trPr>
        <w:tc>
          <w:tcPr>
            <w:tcW w:w="1929" w:type="dxa"/>
            <w:shd w:val="clear" w:color="auto" w:fill="009DE0"/>
            <w:tcMar>
              <w:top w:w="60" w:type="dxa"/>
              <w:left w:w="50" w:type="dxa"/>
              <w:bottom w:w="40" w:type="dxa"/>
              <w:right w:w="40" w:type="dxa"/>
            </w:tcMar>
          </w:tcPr>
          <w:p w14:paraId="11511540" w14:textId="77777777" w:rsidR="004513B5" w:rsidRDefault="004513B5"/>
        </w:tc>
        <w:tc>
          <w:tcPr>
            <w:tcW w:w="1447" w:type="dxa"/>
            <w:shd w:val="clear" w:color="auto" w:fill="009DE0"/>
            <w:tcMar>
              <w:top w:w="60" w:type="dxa"/>
              <w:left w:w="40" w:type="dxa"/>
              <w:bottom w:w="40" w:type="dxa"/>
              <w:right w:w="40" w:type="dxa"/>
            </w:tcMar>
          </w:tcPr>
          <w:p w14:paraId="6EA9056C" w14:textId="77777777" w:rsidR="004513B5" w:rsidRDefault="004513B5"/>
        </w:tc>
        <w:tc>
          <w:tcPr>
            <w:tcW w:w="1447" w:type="dxa"/>
            <w:shd w:val="clear" w:color="auto" w:fill="009DE0"/>
            <w:tcMar>
              <w:top w:w="60" w:type="dxa"/>
              <w:left w:w="40" w:type="dxa"/>
              <w:bottom w:w="40" w:type="dxa"/>
              <w:right w:w="40" w:type="dxa"/>
            </w:tcMar>
          </w:tcPr>
          <w:p w14:paraId="654203E2" w14:textId="77777777" w:rsidR="004513B5" w:rsidRDefault="00000000">
            <w:r>
              <w:rPr>
                <w:b/>
                <w:color w:val="FFFFFF"/>
                <w:sz w:val="18"/>
              </w:rPr>
              <w:t xml:space="preserve"> Svar</w:t>
            </w:r>
          </w:p>
        </w:tc>
        <w:tc>
          <w:tcPr>
            <w:tcW w:w="4823" w:type="dxa"/>
            <w:shd w:val="clear" w:color="auto" w:fill="009DE0"/>
            <w:tcMar>
              <w:top w:w="60" w:type="dxa"/>
              <w:left w:w="40" w:type="dxa"/>
              <w:bottom w:w="40" w:type="dxa"/>
              <w:right w:w="40" w:type="dxa"/>
            </w:tcMar>
          </w:tcPr>
          <w:p w14:paraId="309BD47D" w14:textId="77777777" w:rsidR="004513B5" w:rsidRDefault="00000000">
            <w:r>
              <w:rPr>
                <w:b/>
                <w:color w:val="FFFFFF"/>
                <w:sz w:val="18"/>
              </w:rPr>
              <w:t xml:space="preserve">Bemærkning </w:t>
            </w:r>
          </w:p>
        </w:tc>
      </w:tr>
      <w:tr w:rsidR="004513B5" w14:paraId="29D51182" w14:textId="77777777">
        <w:trPr>
          <w:cantSplit/>
        </w:trPr>
        <w:tc>
          <w:tcPr>
            <w:tcW w:w="1929" w:type="dxa"/>
            <w:tcBorders>
              <w:right w:val="single" w:sz="4" w:space="0" w:color="FFFFFF"/>
            </w:tcBorders>
            <w:shd w:val="clear" w:color="auto" w:fill="CBE3F9"/>
            <w:tcMar>
              <w:top w:w="60" w:type="dxa"/>
              <w:left w:w="50" w:type="dxa"/>
              <w:bottom w:w="40" w:type="dxa"/>
              <w:right w:w="40" w:type="dxa"/>
            </w:tcMar>
          </w:tcPr>
          <w:p w14:paraId="031B9102" w14:textId="77777777" w:rsidR="004513B5" w:rsidRDefault="00000000">
            <w:r>
              <w:rPr>
                <w:color w:val="000000"/>
                <w:sz w:val="18"/>
              </w:rPr>
              <w:t>Fordel dagtilbuddets medarbejdere med hensyn til relevant pædagogisk personale</w:t>
            </w:r>
          </w:p>
        </w:tc>
        <w:tc>
          <w:tcPr>
            <w:tcW w:w="1447" w:type="dxa"/>
            <w:tcBorders>
              <w:right w:val="single" w:sz="4" w:space="0" w:color="FFFFFF"/>
            </w:tcBorders>
            <w:shd w:val="clear" w:color="auto" w:fill="CBE3F9"/>
            <w:tcMar>
              <w:top w:w="60" w:type="dxa"/>
              <w:left w:w="40" w:type="dxa"/>
              <w:bottom w:w="40" w:type="dxa"/>
              <w:right w:w="40" w:type="dxa"/>
            </w:tcMar>
          </w:tcPr>
          <w:p w14:paraId="5396BD50" w14:textId="77777777" w:rsidR="004513B5" w:rsidRDefault="00000000">
            <w:r>
              <w:rPr>
                <w:color w:val="000000"/>
                <w:sz w:val="18"/>
              </w:rPr>
              <w:t xml:space="preserve">Ingen pædagogfaglig </w:t>
            </w:r>
            <w:proofErr w:type="spellStart"/>
            <w:r>
              <w:rPr>
                <w:color w:val="000000"/>
                <w:sz w:val="18"/>
              </w:rPr>
              <w:t>udd</w:t>
            </w:r>
            <w:proofErr w:type="spellEnd"/>
            <w:r>
              <w:rPr>
                <w:color w:val="000000"/>
                <w:sz w:val="18"/>
              </w:rPr>
              <w:t>.</w:t>
            </w:r>
          </w:p>
        </w:tc>
        <w:tc>
          <w:tcPr>
            <w:tcW w:w="1447" w:type="dxa"/>
            <w:tcBorders>
              <w:right w:val="single" w:sz="4" w:space="0" w:color="FFFFFF"/>
            </w:tcBorders>
            <w:shd w:val="clear" w:color="auto" w:fill="CBE3F9"/>
            <w:tcMar>
              <w:top w:w="60" w:type="dxa"/>
              <w:left w:w="40" w:type="dxa"/>
              <w:bottom w:w="40" w:type="dxa"/>
              <w:right w:w="40" w:type="dxa"/>
            </w:tcMar>
          </w:tcPr>
          <w:p w14:paraId="58E979C2" w14:textId="77777777" w:rsidR="004513B5" w:rsidRDefault="00000000">
            <w:r>
              <w:rPr>
                <w:color w:val="000000"/>
                <w:sz w:val="18"/>
              </w:rPr>
              <w:t>4</w:t>
            </w:r>
          </w:p>
        </w:tc>
        <w:tc>
          <w:tcPr>
            <w:tcW w:w="4823" w:type="dxa"/>
            <w:shd w:val="clear" w:color="auto" w:fill="CBE3F9"/>
            <w:tcMar>
              <w:top w:w="60" w:type="dxa"/>
              <w:left w:w="40" w:type="dxa"/>
              <w:bottom w:w="40" w:type="dxa"/>
              <w:right w:w="40" w:type="dxa"/>
            </w:tcMar>
          </w:tcPr>
          <w:p w14:paraId="0FF0F433" w14:textId="77777777" w:rsidR="004513B5" w:rsidRDefault="00000000">
            <w:r>
              <w:rPr>
                <w:color w:val="000000"/>
                <w:sz w:val="18"/>
              </w:rPr>
              <w:t>En medarbejder har modulet "social inklusion" og "Læring, kontakt og trivsel"</w:t>
            </w:r>
          </w:p>
        </w:tc>
      </w:tr>
      <w:tr w:rsidR="004513B5" w14:paraId="34ED003B" w14:textId="77777777">
        <w:trPr>
          <w:cantSplit/>
        </w:trPr>
        <w:tc>
          <w:tcPr>
            <w:tcW w:w="1929" w:type="dxa"/>
            <w:tcBorders>
              <w:right w:val="single" w:sz="4" w:space="0" w:color="FFFFFF"/>
            </w:tcBorders>
            <w:shd w:val="clear" w:color="auto" w:fill="E7F2FC"/>
            <w:tcMar>
              <w:top w:w="60" w:type="dxa"/>
              <w:left w:w="50" w:type="dxa"/>
              <w:bottom w:w="40" w:type="dxa"/>
              <w:right w:w="40" w:type="dxa"/>
            </w:tcMar>
          </w:tcPr>
          <w:p w14:paraId="6E0D7EEB" w14:textId="77777777" w:rsidR="004513B5" w:rsidRDefault="004513B5"/>
        </w:tc>
        <w:tc>
          <w:tcPr>
            <w:tcW w:w="1447" w:type="dxa"/>
            <w:tcBorders>
              <w:right w:val="single" w:sz="4" w:space="0" w:color="FFFFFF"/>
            </w:tcBorders>
            <w:shd w:val="clear" w:color="auto" w:fill="E7F2FC"/>
            <w:tcMar>
              <w:top w:w="60" w:type="dxa"/>
              <w:left w:w="40" w:type="dxa"/>
              <w:bottom w:w="40" w:type="dxa"/>
              <w:right w:w="40" w:type="dxa"/>
            </w:tcMar>
          </w:tcPr>
          <w:p w14:paraId="16CADD48" w14:textId="77777777" w:rsidR="004513B5" w:rsidRDefault="00000000">
            <w:r>
              <w:rPr>
                <w:color w:val="000000"/>
                <w:sz w:val="18"/>
              </w:rPr>
              <w:t>Studerende</w:t>
            </w:r>
          </w:p>
        </w:tc>
        <w:tc>
          <w:tcPr>
            <w:tcW w:w="1447" w:type="dxa"/>
            <w:tcBorders>
              <w:right w:val="single" w:sz="4" w:space="0" w:color="FFFFFF"/>
            </w:tcBorders>
            <w:shd w:val="clear" w:color="auto" w:fill="E7F2FC"/>
            <w:tcMar>
              <w:top w:w="60" w:type="dxa"/>
              <w:left w:w="40" w:type="dxa"/>
              <w:bottom w:w="40" w:type="dxa"/>
              <w:right w:w="40" w:type="dxa"/>
            </w:tcMar>
          </w:tcPr>
          <w:p w14:paraId="7F97D9CF" w14:textId="77777777" w:rsidR="004513B5" w:rsidRDefault="004513B5"/>
        </w:tc>
        <w:tc>
          <w:tcPr>
            <w:tcW w:w="4823" w:type="dxa"/>
            <w:shd w:val="clear" w:color="auto" w:fill="E7F2FC"/>
            <w:tcMar>
              <w:top w:w="60" w:type="dxa"/>
              <w:left w:w="40" w:type="dxa"/>
              <w:bottom w:w="40" w:type="dxa"/>
              <w:right w:w="40" w:type="dxa"/>
            </w:tcMar>
          </w:tcPr>
          <w:p w14:paraId="7F8BE56A" w14:textId="77777777" w:rsidR="004513B5" w:rsidRDefault="004513B5"/>
        </w:tc>
      </w:tr>
      <w:tr w:rsidR="004513B5" w14:paraId="153C3891" w14:textId="77777777">
        <w:trPr>
          <w:cantSplit/>
        </w:trPr>
        <w:tc>
          <w:tcPr>
            <w:tcW w:w="1929" w:type="dxa"/>
            <w:tcBorders>
              <w:right w:val="single" w:sz="4" w:space="0" w:color="FFFFFF"/>
            </w:tcBorders>
            <w:shd w:val="clear" w:color="auto" w:fill="CBE3F9"/>
            <w:tcMar>
              <w:top w:w="60" w:type="dxa"/>
              <w:left w:w="50" w:type="dxa"/>
              <w:bottom w:w="40" w:type="dxa"/>
              <w:right w:w="40" w:type="dxa"/>
            </w:tcMar>
          </w:tcPr>
          <w:p w14:paraId="032EA07E" w14:textId="77777777" w:rsidR="004513B5" w:rsidRDefault="004513B5"/>
        </w:tc>
        <w:tc>
          <w:tcPr>
            <w:tcW w:w="1447" w:type="dxa"/>
            <w:tcBorders>
              <w:right w:val="single" w:sz="4" w:space="0" w:color="FFFFFF"/>
            </w:tcBorders>
            <w:shd w:val="clear" w:color="auto" w:fill="CBE3F9"/>
            <w:tcMar>
              <w:top w:w="60" w:type="dxa"/>
              <w:left w:w="40" w:type="dxa"/>
              <w:bottom w:w="40" w:type="dxa"/>
              <w:right w:w="40" w:type="dxa"/>
            </w:tcMar>
          </w:tcPr>
          <w:p w14:paraId="2ECFB912" w14:textId="77777777" w:rsidR="004513B5" w:rsidRDefault="00000000">
            <w:r>
              <w:rPr>
                <w:color w:val="000000"/>
                <w:sz w:val="18"/>
              </w:rPr>
              <w:t xml:space="preserve">Anden pædagogisk </w:t>
            </w:r>
            <w:proofErr w:type="spellStart"/>
            <w:r>
              <w:rPr>
                <w:color w:val="000000"/>
                <w:sz w:val="18"/>
              </w:rPr>
              <w:t>grundudd</w:t>
            </w:r>
            <w:proofErr w:type="spellEnd"/>
            <w:r>
              <w:rPr>
                <w:color w:val="000000"/>
                <w:sz w:val="18"/>
              </w:rPr>
              <w:t>.</w:t>
            </w:r>
          </w:p>
        </w:tc>
        <w:tc>
          <w:tcPr>
            <w:tcW w:w="1447" w:type="dxa"/>
            <w:tcBorders>
              <w:right w:val="single" w:sz="4" w:space="0" w:color="FFFFFF"/>
            </w:tcBorders>
            <w:shd w:val="clear" w:color="auto" w:fill="CBE3F9"/>
            <w:tcMar>
              <w:top w:w="60" w:type="dxa"/>
              <w:left w:w="40" w:type="dxa"/>
              <w:bottom w:w="40" w:type="dxa"/>
              <w:right w:w="40" w:type="dxa"/>
            </w:tcMar>
          </w:tcPr>
          <w:p w14:paraId="71FBC353" w14:textId="77777777" w:rsidR="004513B5" w:rsidRDefault="00000000">
            <w:r>
              <w:rPr>
                <w:color w:val="000000"/>
                <w:sz w:val="18"/>
              </w:rPr>
              <w:t>1</w:t>
            </w:r>
          </w:p>
        </w:tc>
        <w:tc>
          <w:tcPr>
            <w:tcW w:w="4823" w:type="dxa"/>
            <w:shd w:val="clear" w:color="auto" w:fill="CBE3F9"/>
            <w:tcMar>
              <w:top w:w="60" w:type="dxa"/>
              <w:left w:w="40" w:type="dxa"/>
              <w:bottom w:w="40" w:type="dxa"/>
              <w:right w:w="40" w:type="dxa"/>
            </w:tcMar>
          </w:tcPr>
          <w:p w14:paraId="62814B8D" w14:textId="77777777" w:rsidR="004513B5" w:rsidRDefault="004513B5"/>
        </w:tc>
      </w:tr>
      <w:tr w:rsidR="004513B5" w14:paraId="1FA43BB1" w14:textId="77777777">
        <w:trPr>
          <w:cantSplit/>
        </w:trPr>
        <w:tc>
          <w:tcPr>
            <w:tcW w:w="1929" w:type="dxa"/>
            <w:tcBorders>
              <w:right w:val="single" w:sz="4" w:space="0" w:color="FFFFFF"/>
            </w:tcBorders>
            <w:shd w:val="clear" w:color="auto" w:fill="E7F2FC"/>
            <w:tcMar>
              <w:top w:w="60" w:type="dxa"/>
              <w:left w:w="50" w:type="dxa"/>
              <w:bottom w:w="40" w:type="dxa"/>
              <w:right w:w="40" w:type="dxa"/>
            </w:tcMar>
          </w:tcPr>
          <w:p w14:paraId="4252CC12" w14:textId="77777777" w:rsidR="004513B5" w:rsidRDefault="004513B5"/>
        </w:tc>
        <w:tc>
          <w:tcPr>
            <w:tcW w:w="1447" w:type="dxa"/>
            <w:tcBorders>
              <w:right w:val="single" w:sz="4" w:space="0" w:color="FFFFFF"/>
            </w:tcBorders>
            <w:shd w:val="clear" w:color="auto" w:fill="E7F2FC"/>
            <w:tcMar>
              <w:top w:w="60" w:type="dxa"/>
              <w:left w:w="40" w:type="dxa"/>
              <w:bottom w:w="40" w:type="dxa"/>
              <w:right w:w="40" w:type="dxa"/>
            </w:tcMar>
          </w:tcPr>
          <w:p w14:paraId="7D6BAD9F" w14:textId="77777777" w:rsidR="004513B5" w:rsidRDefault="00000000">
            <w:proofErr w:type="spellStart"/>
            <w:r>
              <w:rPr>
                <w:color w:val="000000"/>
                <w:sz w:val="18"/>
              </w:rPr>
              <w:t>Seminarieudd</w:t>
            </w:r>
            <w:proofErr w:type="spellEnd"/>
            <w:r>
              <w:rPr>
                <w:color w:val="000000"/>
                <w:sz w:val="18"/>
              </w:rPr>
              <w:t>. pædagog</w:t>
            </w:r>
          </w:p>
        </w:tc>
        <w:tc>
          <w:tcPr>
            <w:tcW w:w="1447" w:type="dxa"/>
            <w:tcBorders>
              <w:right w:val="single" w:sz="4" w:space="0" w:color="FFFFFF"/>
            </w:tcBorders>
            <w:shd w:val="clear" w:color="auto" w:fill="E7F2FC"/>
            <w:tcMar>
              <w:top w:w="60" w:type="dxa"/>
              <w:left w:w="40" w:type="dxa"/>
              <w:bottom w:w="40" w:type="dxa"/>
              <w:right w:w="40" w:type="dxa"/>
            </w:tcMar>
          </w:tcPr>
          <w:p w14:paraId="26F099DC" w14:textId="77777777" w:rsidR="004513B5" w:rsidRDefault="00000000">
            <w:r>
              <w:rPr>
                <w:color w:val="000000"/>
                <w:sz w:val="18"/>
              </w:rPr>
              <w:t>6</w:t>
            </w:r>
          </w:p>
        </w:tc>
        <w:tc>
          <w:tcPr>
            <w:tcW w:w="4823" w:type="dxa"/>
            <w:shd w:val="clear" w:color="auto" w:fill="E7F2FC"/>
            <w:tcMar>
              <w:top w:w="60" w:type="dxa"/>
              <w:left w:w="40" w:type="dxa"/>
              <w:bottom w:w="40" w:type="dxa"/>
              <w:right w:w="40" w:type="dxa"/>
            </w:tcMar>
          </w:tcPr>
          <w:p w14:paraId="774B5261" w14:textId="77777777" w:rsidR="004513B5" w:rsidRDefault="004513B5"/>
        </w:tc>
      </w:tr>
      <w:tr w:rsidR="004513B5" w14:paraId="00BFD9CD" w14:textId="77777777">
        <w:trPr>
          <w:cantSplit/>
        </w:trPr>
        <w:tc>
          <w:tcPr>
            <w:tcW w:w="1929" w:type="dxa"/>
            <w:tcBorders>
              <w:right w:val="single" w:sz="4" w:space="0" w:color="FFFFFF"/>
            </w:tcBorders>
            <w:shd w:val="clear" w:color="auto" w:fill="CBE3F9"/>
            <w:tcMar>
              <w:top w:w="60" w:type="dxa"/>
              <w:left w:w="50" w:type="dxa"/>
              <w:bottom w:w="40" w:type="dxa"/>
              <w:right w:w="40" w:type="dxa"/>
            </w:tcMar>
          </w:tcPr>
          <w:p w14:paraId="7A92B0DE" w14:textId="77777777" w:rsidR="004513B5" w:rsidRDefault="004513B5"/>
        </w:tc>
        <w:tc>
          <w:tcPr>
            <w:tcW w:w="1447" w:type="dxa"/>
            <w:tcBorders>
              <w:right w:val="single" w:sz="4" w:space="0" w:color="FFFFFF"/>
            </w:tcBorders>
            <w:shd w:val="clear" w:color="auto" w:fill="CBE3F9"/>
            <w:tcMar>
              <w:top w:w="60" w:type="dxa"/>
              <w:left w:w="40" w:type="dxa"/>
              <w:bottom w:w="40" w:type="dxa"/>
              <w:right w:w="40" w:type="dxa"/>
            </w:tcMar>
          </w:tcPr>
          <w:p w14:paraId="68981DFF" w14:textId="77777777" w:rsidR="004513B5" w:rsidRDefault="00000000">
            <w:r>
              <w:rPr>
                <w:color w:val="000000"/>
                <w:sz w:val="18"/>
              </w:rPr>
              <w:t xml:space="preserve">Videregående </w:t>
            </w:r>
            <w:proofErr w:type="spellStart"/>
            <w:r>
              <w:rPr>
                <w:color w:val="000000"/>
                <w:sz w:val="18"/>
              </w:rPr>
              <w:t>udd</w:t>
            </w:r>
            <w:proofErr w:type="spellEnd"/>
            <w:r>
              <w:rPr>
                <w:color w:val="000000"/>
                <w:sz w:val="18"/>
              </w:rPr>
              <w:t>.</w:t>
            </w:r>
          </w:p>
        </w:tc>
        <w:tc>
          <w:tcPr>
            <w:tcW w:w="1447" w:type="dxa"/>
            <w:tcBorders>
              <w:right w:val="single" w:sz="4" w:space="0" w:color="FFFFFF"/>
            </w:tcBorders>
            <w:shd w:val="clear" w:color="auto" w:fill="CBE3F9"/>
            <w:tcMar>
              <w:top w:w="60" w:type="dxa"/>
              <w:left w:w="40" w:type="dxa"/>
              <w:bottom w:w="40" w:type="dxa"/>
              <w:right w:w="40" w:type="dxa"/>
            </w:tcMar>
          </w:tcPr>
          <w:p w14:paraId="2EC3A876" w14:textId="77777777" w:rsidR="004513B5" w:rsidRDefault="004513B5"/>
        </w:tc>
        <w:tc>
          <w:tcPr>
            <w:tcW w:w="4823" w:type="dxa"/>
            <w:shd w:val="clear" w:color="auto" w:fill="CBE3F9"/>
            <w:tcMar>
              <w:top w:w="60" w:type="dxa"/>
              <w:left w:w="40" w:type="dxa"/>
              <w:bottom w:w="40" w:type="dxa"/>
              <w:right w:w="40" w:type="dxa"/>
            </w:tcMar>
          </w:tcPr>
          <w:p w14:paraId="23229521" w14:textId="77777777" w:rsidR="004513B5" w:rsidRDefault="004513B5"/>
        </w:tc>
      </w:tr>
      <w:tr w:rsidR="004513B5" w14:paraId="5FACCC4E" w14:textId="77777777">
        <w:trPr>
          <w:cantSplit/>
        </w:trPr>
        <w:tc>
          <w:tcPr>
            <w:tcW w:w="1929" w:type="dxa"/>
            <w:tcBorders>
              <w:right w:val="single" w:sz="4" w:space="0" w:color="FFFFFF"/>
            </w:tcBorders>
            <w:shd w:val="clear" w:color="auto" w:fill="E7F2FC"/>
            <w:tcMar>
              <w:top w:w="60" w:type="dxa"/>
              <w:left w:w="50" w:type="dxa"/>
              <w:bottom w:w="40" w:type="dxa"/>
              <w:right w:w="40" w:type="dxa"/>
            </w:tcMar>
          </w:tcPr>
          <w:p w14:paraId="5B133389" w14:textId="77777777" w:rsidR="004513B5" w:rsidRDefault="004513B5"/>
        </w:tc>
        <w:tc>
          <w:tcPr>
            <w:tcW w:w="1447" w:type="dxa"/>
            <w:tcBorders>
              <w:right w:val="single" w:sz="4" w:space="0" w:color="FFFFFF"/>
            </w:tcBorders>
            <w:shd w:val="clear" w:color="auto" w:fill="E7F2FC"/>
            <w:tcMar>
              <w:top w:w="60" w:type="dxa"/>
              <w:left w:w="40" w:type="dxa"/>
              <w:bottom w:w="40" w:type="dxa"/>
              <w:right w:w="40" w:type="dxa"/>
            </w:tcMar>
          </w:tcPr>
          <w:p w14:paraId="0AACF31A" w14:textId="77777777" w:rsidR="004513B5" w:rsidRDefault="00000000">
            <w:r>
              <w:rPr>
                <w:color w:val="000000"/>
                <w:sz w:val="18"/>
              </w:rPr>
              <w:t xml:space="preserve">Anden relevant </w:t>
            </w:r>
            <w:proofErr w:type="spellStart"/>
            <w:r>
              <w:rPr>
                <w:color w:val="000000"/>
                <w:sz w:val="18"/>
              </w:rPr>
              <w:t>udd</w:t>
            </w:r>
            <w:proofErr w:type="spellEnd"/>
            <w:r>
              <w:rPr>
                <w:color w:val="000000"/>
                <w:sz w:val="18"/>
              </w:rPr>
              <w:t>.</w:t>
            </w:r>
          </w:p>
        </w:tc>
        <w:tc>
          <w:tcPr>
            <w:tcW w:w="1447" w:type="dxa"/>
            <w:tcBorders>
              <w:right w:val="single" w:sz="4" w:space="0" w:color="FFFFFF"/>
            </w:tcBorders>
            <w:shd w:val="clear" w:color="auto" w:fill="E7F2FC"/>
            <w:tcMar>
              <w:top w:w="60" w:type="dxa"/>
              <w:left w:w="40" w:type="dxa"/>
              <w:bottom w:w="40" w:type="dxa"/>
              <w:right w:w="40" w:type="dxa"/>
            </w:tcMar>
          </w:tcPr>
          <w:p w14:paraId="27F6F3B4" w14:textId="77777777" w:rsidR="004513B5" w:rsidRDefault="00000000">
            <w:r>
              <w:rPr>
                <w:color w:val="000000"/>
                <w:sz w:val="18"/>
              </w:rPr>
              <w:t>1</w:t>
            </w:r>
          </w:p>
        </w:tc>
        <w:tc>
          <w:tcPr>
            <w:tcW w:w="4823" w:type="dxa"/>
            <w:shd w:val="clear" w:color="auto" w:fill="E7F2FC"/>
            <w:tcMar>
              <w:top w:w="60" w:type="dxa"/>
              <w:left w:w="40" w:type="dxa"/>
              <w:bottom w:w="40" w:type="dxa"/>
              <w:right w:w="40" w:type="dxa"/>
            </w:tcMar>
          </w:tcPr>
          <w:p w14:paraId="47F01044" w14:textId="77777777" w:rsidR="004513B5" w:rsidRDefault="004513B5"/>
        </w:tc>
      </w:tr>
      <w:tr w:rsidR="004513B5" w14:paraId="7BE0E625" w14:textId="77777777">
        <w:trPr>
          <w:cantSplit/>
        </w:trPr>
        <w:tc>
          <w:tcPr>
            <w:tcW w:w="214" w:type="dxa"/>
            <w:gridSpan w:val="2"/>
            <w:tcBorders>
              <w:right w:val="single" w:sz="4" w:space="0" w:color="FFFFFF"/>
            </w:tcBorders>
            <w:shd w:val="clear" w:color="auto" w:fill="CBE3F9"/>
            <w:tcMar>
              <w:top w:w="60" w:type="dxa"/>
              <w:left w:w="50" w:type="dxa"/>
              <w:bottom w:w="40" w:type="dxa"/>
              <w:right w:w="40" w:type="dxa"/>
            </w:tcMar>
          </w:tcPr>
          <w:p w14:paraId="0326B0BE" w14:textId="77777777" w:rsidR="004513B5" w:rsidRDefault="00000000">
            <w:r>
              <w:rPr>
                <w:color w:val="000000"/>
                <w:sz w:val="18"/>
              </w:rPr>
              <w:t>Er fordelingen mellem uddannede og ikke-uddannede i overensstemmelse med kommunens retningslinjer?</w:t>
            </w:r>
          </w:p>
        </w:tc>
        <w:tc>
          <w:tcPr>
            <w:tcW w:w="214" w:type="dxa"/>
            <w:tcBorders>
              <w:right w:val="single" w:sz="4" w:space="0" w:color="FFFFFF"/>
            </w:tcBorders>
            <w:shd w:val="clear" w:color="auto" w:fill="CBE3F9"/>
            <w:tcMar>
              <w:top w:w="60" w:type="dxa"/>
              <w:left w:w="40" w:type="dxa"/>
              <w:bottom w:w="40" w:type="dxa"/>
              <w:right w:w="40" w:type="dxa"/>
            </w:tcMar>
          </w:tcPr>
          <w:p w14:paraId="7E572BC8" w14:textId="77777777" w:rsidR="004513B5" w:rsidRDefault="00000000">
            <w:r>
              <w:rPr>
                <w:color w:val="000000"/>
                <w:sz w:val="18"/>
              </w:rPr>
              <w:t>Ja</w:t>
            </w:r>
          </w:p>
        </w:tc>
        <w:tc>
          <w:tcPr>
            <w:tcW w:w="214" w:type="dxa"/>
            <w:tcBorders>
              <w:right w:val="single" w:sz="4" w:space="0" w:color="FFFFFF"/>
            </w:tcBorders>
            <w:shd w:val="clear" w:color="auto" w:fill="CBE3F9"/>
            <w:tcMar>
              <w:top w:w="60" w:type="dxa"/>
              <w:left w:w="40" w:type="dxa"/>
              <w:bottom w:w="40" w:type="dxa"/>
              <w:right w:w="40" w:type="dxa"/>
            </w:tcMar>
          </w:tcPr>
          <w:p w14:paraId="713791CA" w14:textId="77777777" w:rsidR="004513B5" w:rsidRDefault="004513B5"/>
        </w:tc>
      </w:tr>
    </w:tbl>
    <w:p w14:paraId="7DEA0BB4" w14:textId="77777777" w:rsidR="004513B5" w:rsidRDefault="004513B5"/>
    <w:p w14:paraId="16CFF8BF" w14:textId="77777777" w:rsidR="004513B5" w:rsidRDefault="004513B5"/>
    <w:p w14:paraId="438670B5" w14:textId="77777777" w:rsidR="004513B5" w:rsidRDefault="00000000">
      <w:r>
        <w:rPr>
          <w:sz w:val="16"/>
        </w:rPr>
        <w:t>Note: Figuren viser resultater for perioden 2023.</w:t>
      </w:r>
    </w:p>
    <w:p w14:paraId="179EA7DF" w14:textId="77777777" w:rsidR="004513B5" w:rsidRDefault="00000000">
      <w:r>
        <w:rPr>
          <w:sz w:val="16"/>
        </w:rPr>
        <w:t>Kilde: Rambølls Rammevilkår</w:t>
      </w:r>
    </w:p>
    <w:p w14:paraId="3C9AE0DE" w14:textId="77777777" w:rsidR="004513B5" w:rsidRDefault="00000000">
      <w:r>
        <w:lastRenderedPageBreak/>
        <w:t xml:space="preserve"> </w:t>
      </w:r>
    </w:p>
    <w:p w14:paraId="1CB169BC" w14:textId="77777777" w:rsidR="004513B5" w:rsidRDefault="00000000">
      <w:r>
        <w:rPr>
          <w:b/>
        </w:rPr>
        <w:t>Personalestabilitet</w:t>
      </w:r>
    </w:p>
    <w:p w14:paraId="5D3216E7" w14:textId="77777777" w:rsidR="004513B5" w:rsidRDefault="00000000">
      <w:pPr>
        <w:rPr>
          <w:sz w:val="16"/>
        </w:rPr>
      </w:pPr>
      <w:r>
        <w:rPr>
          <w:sz w:val="16"/>
        </w:rPr>
        <w:t xml:space="preserve"> </w:t>
      </w:r>
    </w:p>
    <w:tbl>
      <w:tblPr>
        <w:tblW w:w="9645" w:type="auto"/>
        <w:tblInd w:w="50" w:type="dxa"/>
        <w:shd w:val="clear" w:color="auto" w:fill="FFFFFF"/>
        <w:tblLayout w:type="fixed"/>
        <w:tblCellMar>
          <w:left w:w="0" w:type="dxa"/>
          <w:right w:w="0" w:type="dxa"/>
        </w:tblCellMar>
        <w:tblLook w:val="04A0" w:firstRow="1" w:lastRow="0" w:firstColumn="1" w:lastColumn="0" w:noHBand="0" w:noVBand="1"/>
      </w:tblPr>
      <w:tblGrid>
        <w:gridCol w:w="2894"/>
        <w:gridCol w:w="1447"/>
        <w:gridCol w:w="5305"/>
      </w:tblGrid>
      <w:tr w:rsidR="004513B5" w14:paraId="25E175A5" w14:textId="77777777">
        <w:trPr>
          <w:cantSplit/>
          <w:tblHeader/>
        </w:trPr>
        <w:tc>
          <w:tcPr>
            <w:tcW w:w="2894" w:type="dxa"/>
            <w:shd w:val="clear" w:color="auto" w:fill="009DE0"/>
            <w:tcMar>
              <w:top w:w="60" w:type="dxa"/>
              <w:left w:w="50" w:type="dxa"/>
              <w:bottom w:w="40" w:type="dxa"/>
              <w:right w:w="40" w:type="dxa"/>
            </w:tcMar>
          </w:tcPr>
          <w:p w14:paraId="65A5924D" w14:textId="77777777" w:rsidR="004513B5" w:rsidRDefault="004513B5"/>
        </w:tc>
        <w:tc>
          <w:tcPr>
            <w:tcW w:w="1447" w:type="dxa"/>
            <w:shd w:val="clear" w:color="auto" w:fill="009DE0"/>
            <w:tcMar>
              <w:top w:w="60" w:type="dxa"/>
              <w:left w:w="40" w:type="dxa"/>
              <w:bottom w:w="40" w:type="dxa"/>
              <w:right w:w="40" w:type="dxa"/>
            </w:tcMar>
          </w:tcPr>
          <w:p w14:paraId="1BEA93E1" w14:textId="77777777" w:rsidR="004513B5" w:rsidRDefault="00000000">
            <w:r>
              <w:rPr>
                <w:b/>
                <w:color w:val="FFFFFF"/>
                <w:sz w:val="18"/>
              </w:rPr>
              <w:t xml:space="preserve"> Svar</w:t>
            </w:r>
          </w:p>
        </w:tc>
        <w:tc>
          <w:tcPr>
            <w:tcW w:w="5305" w:type="dxa"/>
            <w:shd w:val="clear" w:color="auto" w:fill="009DE0"/>
            <w:tcMar>
              <w:top w:w="60" w:type="dxa"/>
              <w:left w:w="40" w:type="dxa"/>
              <w:bottom w:w="40" w:type="dxa"/>
              <w:right w:w="40" w:type="dxa"/>
            </w:tcMar>
          </w:tcPr>
          <w:p w14:paraId="1137D48A" w14:textId="77777777" w:rsidR="004513B5" w:rsidRDefault="00000000">
            <w:r>
              <w:rPr>
                <w:b/>
                <w:color w:val="FFFFFF"/>
                <w:sz w:val="18"/>
              </w:rPr>
              <w:t xml:space="preserve">Bemærkning </w:t>
            </w:r>
          </w:p>
        </w:tc>
      </w:tr>
      <w:tr w:rsidR="004513B5" w14:paraId="7ECC3567" w14:textId="77777777">
        <w:trPr>
          <w:cantSplit/>
        </w:trPr>
        <w:tc>
          <w:tcPr>
            <w:tcW w:w="2894" w:type="dxa"/>
            <w:tcBorders>
              <w:right w:val="single" w:sz="4" w:space="0" w:color="FFFFFF"/>
            </w:tcBorders>
            <w:shd w:val="clear" w:color="auto" w:fill="CBE3F9"/>
            <w:tcMar>
              <w:top w:w="60" w:type="dxa"/>
              <w:left w:w="50" w:type="dxa"/>
              <w:bottom w:w="40" w:type="dxa"/>
              <w:right w:w="40" w:type="dxa"/>
            </w:tcMar>
          </w:tcPr>
          <w:p w14:paraId="556B07AB" w14:textId="77777777" w:rsidR="004513B5" w:rsidRDefault="00000000">
            <w:r>
              <w:rPr>
                <w:color w:val="000000"/>
                <w:sz w:val="18"/>
              </w:rPr>
              <w:t>Hvor mange opsigelser har der været det sidste år?</w:t>
            </w:r>
          </w:p>
        </w:tc>
        <w:tc>
          <w:tcPr>
            <w:tcW w:w="1447" w:type="dxa"/>
            <w:tcBorders>
              <w:right w:val="single" w:sz="4" w:space="0" w:color="FFFFFF"/>
            </w:tcBorders>
            <w:shd w:val="clear" w:color="auto" w:fill="CBE3F9"/>
            <w:tcMar>
              <w:top w:w="60" w:type="dxa"/>
              <w:left w:w="40" w:type="dxa"/>
              <w:bottom w:w="40" w:type="dxa"/>
              <w:right w:w="40" w:type="dxa"/>
            </w:tcMar>
          </w:tcPr>
          <w:p w14:paraId="061204F7" w14:textId="77777777" w:rsidR="004513B5" w:rsidRDefault="00000000">
            <w:r>
              <w:rPr>
                <w:color w:val="000000"/>
                <w:sz w:val="18"/>
              </w:rPr>
              <w:t>5</w:t>
            </w:r>
          </w:p>
        </w:tc>
        <w:tc>
          <w:tcPr>
            <w:tcW w:w="5305" w:type="dxa"/>
            <w:tcBorders>
              <w:right w:val="single" w:sz="4" w:space="0" w:color="FFFFFF"/>
            </w:tcBorders>
            <w:shd w:val="clear" w:color="auto" w:fill="CBE3F9"/>
            <w:tcMar>
              <w:top w:w="60" w:type="dxa"/>
              <w:left w:w="40" w:type="dxa"/>
              <w:bottom w:w="40" w:type="dxa"/>
              <w:right w:w="40" w:type="dxa"/>
            </w:tcMar>
          </w:tcPr>
          <w:p w14:paraId="7C552309" w14:textId="77777777" w:rsidR="004513B5" w:rsidRDefault="00000000">
            <w:r>
              <w:rPr>
                <w:color w:val="000000"/>
                <w:sz w:val="18"/>
              </w:rPr>
              <w:t>4 opsigelser og 1 blev opsagt.</w:t>
            </w:r>
          </w:p>
          <w:p w14:paraId="692E1005" w14:textId="77777777" w:rsidR="004513B5" w:rsidRDefault="004513B5">
            <w:pPr>
              <w:rPr>
                <w:color w:val="000000"/>
                <w:sz w:val="18"/>
              </w:rPr>
            </w:pPr>
          </w:p>
          <w:p w14:paraId="2729847B" w14:textId="77777777" w:rsidR="004513B5" w:rsidRDefault="00000000">
            <w:pPr>
              <w:rPr>
                <w:color w:val="000000"/>
                <w:sz w:val="18"/>
              </w:rPr>
            </w:pPr>
            <w:r>
              <w:rPr>
                <w:color w:val="000000"/>
                <w:sz w:val="18"/>
              </w:rPr>
              <w:t>2 stoppede, da de var ansat i en tidsbegrænset stilling,</w:t>
            </w:r>
          </w:p>
        </w:tc>
      </w:tr>
      <w:tr w:rsidR="004513B5" w14:paraId="2DC4FFCE" w14:textId="77777777">
        <w:trPr>
          <w:cantSplit/>
        </w:trPr>
        <w:tc>
          <w:tcPr>
            <w:tcW w:w="2894" w:type="dxa"/>
            <w:tcBorders>
              <w:right w:val="single" w:sz="4" w:space="0" w:color="FFFFFF"/>
            </w:tcBorders>
            <w:shd w:val="clear" w:color="auto" w:fill="E7F2FC"/>
            <w:tcMar>
              <w:top w:w="60" w:type="dxa"/>
              <w:left w:w="50" w:type="dxa"/>
              <w:bottom w:w="40" w:type="dxa"/>
              <w:right w:w="40" w:type="dxa"/>
            </w:tcMar>
          </w:tcPr>
          <w:p w14:paraId="7B299EA2" w14:textId="77777777" w:rsidR="004513B5" w:rsidRDefault="00000000">
            <w:r>
              <w:rPr>
                <w:color w:val="000000"/>
                <w:sz w:val="18"/>
              </w:rPr>
              <w:t>Er der behov for at gøre en ekstra indsats for at nedbringe antallet af opsigelser?</w:t>
            </w:r>
          </w:p>
        </w:tc>
        <w:tc>
          <w:tcPr>
            <w:tcW w:w="1447" w:type="dxa"/>
            <w:tcBorders>
              <w:right w:val="single" w:sz="4" w:space="0" w:color="FFFFFF"/>
            </w:tcBorders>
            <w:shd w:val="clear" w:color="auto" w:fill="E7F2FC"/>
            <w:tcMar>
              <w:top w:w="60" w:type="dxa"/>
              <w:left w:w="40" w:type="dxa"/>
              <w:bottom w:w="40" w:type="dxa"/>
              <w:right w:w="40" w:type="dxa"/>
            </w:tcMar>
          </w:tcPr>
          <w:p w14:paraId="06B7B48D" w14:textId="77777777" w:rsidR="004513B5" w:rsidRDefault="00000000">
            <w:r>
              <w:rPr>
                <w:color w:val="000000"/>
                <w:sz w:val="18"/>
              </w:rPr>
              <w:t>Nej</w:t>
            </w:r>
          </w:p>
        </w:tc>
        <w:tc>
          <w:tcPr>
            <w:tcW w:w="5305" w:type="dxa"/>
            <w:tcBorders>
              <w:right w:val="single" w:sz="4" w:space="0" w:color="FFFFFF"/>
            </w:tcBorders>
            <w:shd w:val="clear" w:color="auto" w:fill="E7F2FC"/>
            <w:tcMar>
              <w:top w:w="60" w:type="dxa"/>
              <w:left w:w="40" w:type="dxa"/>
              <w:bottom w:w="40" w:type="dxa"/>
              <w:right w:w="40" w:type="dxa"/>
            </w:tcMar>
          </w:tcPr>
          <w:p w14:paraId="509636E6" w14:textId="77777777" w:rsidR="004513B5" w:rsidRDefault="004513B5"/>
        </w:tc>
      </w:tr>
      <w:tr w:rsidR="004513B5" w14:paraId="7D25A0F6" w14:textId="77777777">
        <w:trPr>
          <w:cantSplit/>
        </w:trPr>
        <w:tc>
          <w:tcPr>
            <w:tcW w:w="2894" w:type="dxa"/>
            <w:tcBorders>
              <w:right w:val="single" w:sz="4" w:space="0" w:color="FFFFFF"/>
            </w:tcBorders>
            <w:shd w:val="clear" w:color="auto" w:fill="CBE3F9"/>
            <w:tcMar>
              <w:top w:w="60" w:type="dxa"/>
              <w:left w:w="50" w:type="dxa"/>
              <w:bottom w:w="40" w:type="dxa"/>
              <w:right w:w="40" w:type="dxa"/>
            </w:tcMar>
          </w:tcPr>
          <w:p w14:paraId="79964B0A" w14:textId="77777777" w:rsidR="004513B5" w:rsidRDefault="00000000">
            <w:r>
              <w:rPr>
                <w:color w:val="000000"/>
                <w:sz w:val="18"/>
              </w:rPr>
              <w:t>Er der behov for at gøre en ekstra indsats for at nedbringe sygefraværet?</w:t>
            </w:r>
          </w:p>
        </w:tc>
        <w:tc>
          <w:tcPr>
            <w:tcW w:w="1447" w:type="dxa"/>
            <w:tcBorders>
              <w:right w:val="single" w:sz="4" w:space="0" w:color="FFFFFF"/>
            </w:tcBorders>
            <w:shd w:val="clear" w:color="auto" w:fill="CBE3F9"/>
            <w:tcMar>
              <w:top w:w="60" w:type="dxa"/>
              <w:left w:w="40" w:type="dxa"/>
              <w:bottom w:w="40" w:type="dxa"/>
              <w:right w:w="40" w:type="dxa"/>
            </w:tcMar>
          </w:tcPr>
          <w:p w14:paraId="15C9AA3C" w14:textId="77777777" w:rsidR="004513B5" w:rsidRDefault="00000000">
            <w:r>
              <w:rPr>
                <w:color w:val="000000"/>
                <w:sz w:val="18"/>
              </w:rPr>
              <w:t>Nej</w:t>
            </w:r>
          </w:p>
        </w:tc>
        <w:tc>
          <w:tcPr>
            <w:tcW w:w="5305" w:type="dxa"/>
            <w:tcBorders>
              <w:right w:val="single" w:sz="4" w:space="0" w:color="FFFFFF"/>
            </w:tcBorders>
            <w:shd w:val="clear" w:color="auto" w:fill="CBE3F9"/>
            <w:tcMar>
              <w:top w:w="60" w:type="dxa"/>
              <w:left w:w="40" w:type="dxa"/>
              <w:bottom w:w="40" w:type="dxa"/>
              <w:right w:w="40" w:type="dxa"/>
            </w:tcMar>
          </w:tcPr>
          <w:p w14:paraId="74946CFA" w14:textId="77777777" w:rsidR="004513B5" w:rsidRDefault="004513B5"/>
        </w:tc>
      </w:tr>
    </w:tbl>
    <w:p w14:paraId="279CFE2C" w14:textId="77777777" w:rsidR="004513B5" w:rsidRDefault="004513B5"/>
    <w:p w14:paraId="4CCF9AC0" w14:textId="77777777" w:rsidR="004513B5" w:rsidRDefault="004513B5"/>
    <w:p w14:paraId="53709D80" w14:textId="77777777" w:rsidR="004513B5" w:rsidRDefault="00000000">
      <w:r>
        <w:rPr>
          <w:sz w:val="16"/>
        </w:rPr>
        <w:t>Note: Figuren viser resultater for perioden 2023.</w:t>
      </w:r>
    </w:p>
    <w:p w14:paraId="22572AF7" w14:textId="77777777" w:rsidR="004513B5" w:rsidRDefault="00000000">
      <w:r>
        <w:rPr>
          <w:sz w:val="16"/>
        </w:rPr>
        <w:t>Kilde: Rambølls Rammevilkår</w:t>
      </w:r>
    </w:p>
    <w:p w14:paraId="05181C0D" w14:textId="77777777" w:rsidR="004513B5" w:rsidRDefault="00000000">
      <w:r>
        <w:t xml:space="preserve"> </w:t>
      </w:r>
    </w:p>
    <w:p w14:paraId="08F8DBCB" w14:textId="77777777" w:rsidR="004513B5" w:rsidRDefault="00000000">
      <w:r>
        <w:rPr>
          <w:b/>
        </w:rPr>
        <w:t>Medarbejderinddragelse, tillidsrepræsentant og arbejdsmiljørepræsentant</w:t>
      </w:r>
    </w:p>
    <w:p w14:paraId="4E14AFA5" w14:textId="77777777" w:rsidR="004513B5" w:rsidRDefault="00000000">
      <w:pPr>
        <w:rPr>
          <w:sz w:val="16"/>
        </w:rPr>
      </w:pPr>
      <w:r>
        <w:rPr>
          <w:sz w:val="16"/>
        </w:rPr>
        <w:t xml:space="preserve"> </w:t>
      </w:r>
    </w:p>
    <w:tbl>
      <w:tblPr>
        <w:tblW w:w="9645" w:type="auto"/>
        <w:tblInd w:w="50" w:type="dxa"/>
        <w:shd w:val="clear" w:color="auto" w:fill="FFFFFF"/>
        <w:tblLayout w:type="fixed"/>
        <w:tblCellMar>
          <w:left w:w="0" w:type="dxa"/>
          <w:right w:w="0" w:type="dxa"/>
        </w:tblCellMar>
        <w:tblLook w:val="04A0" w:firstRow="1" w:lastRow="0" w:firstColumn="1" w:lastColumn="0" w:noHBand="0" w:noVBand="1"/>
      </w:tblPr>
      <w:tblGrid>
        <w:gridCol w:w="2894"/>
        <w:gridCol w:w="1447"/>
        <w:gridCol w:w="5305"/>
      </w:tblGrid>
      <w:tr w:rsidR="004513B5" w14:paraId="6ADF763E" w14:textId="77777777">
        <w:trPr>
          <w:cantSplit/>
          <w:tblHeader/>
        </w:trPr>
        <w:tc>
          <w:tcPr>
            <w:tcW w:w="2894" w:type="dxa"/>
            <w:shd w:val="clear" w:color="auto" w:fill="009DE0"/>
            <w:tcMar>
              <w:top w:w="60" w:type="dxa"/>
              <w:left w:w="50" w:type="dxa"/>
              <w:bottom w:w="40" w:type="dxa"/>
              <w:right w:w="40" w:type="dxa"/>
            </w:tcMar>
          </w:tcPr>
          <w:p w14:paraId="0AA32FED" w14:textId="77777777" w:rsidR="004513B5" w:rsidRDefault="004513B5"/>
        </w:tc>
        <w:tc>
          <w:tcPr>
            <w:tcW w:w="1447" w:type="dxa"/>
            <w:shd w:val="clear" w:color="auto" w:fill="009DE0"/>
            <w:tcMar>
              <w:top w:w="60" w:type="dxa"/>
              <w:left w:w="40" w:type="dxa"/>
              <w:bottom w:w="40" w:type="dxa"/>
              <w:right w:w="40" w:type="dxa"/>
            </w:tcMar>
          </w:tcPr>
          <w:p w14:paraId="3172488D" w14:textId="77777777" w:rsidR="004513B5" w:rsidRDefault="00000000">
            <w:r>
              <w:rPr>
                <w:b/>
                <w:color w:val="FFFFFF"/>
                <w:sz w:val="18"/>
              </w:rPr>
              <w:t xml:space="preserve"> Svar</w:t>
            </w:r>
          </w:p>
        </w:tc>
        <w:tc>
          <w:tcPr>
            <w:tcW w:w="5305" w:type="dxa"/>
            <w:shd w:val="clear" w:color="auto" w:fill="009DE0"/>
            <w:tcMar>
              <w:top w:w="60" w:type="dxa"/>
              <w:left w:w="40" w:type="dxa"/>
              <w:bottom w:w="40" w:type="dxa"/>
              <w:right w:w="40" w:type="dxa"/>
            </w:tcMar>
          </w:tcPr>
          <w:p w14:paraId="08561E92" w14:textId="77777777" w:rsidR="004513B5" w:rsidRDefault="00000000">
            <w:r>
              <w:rPr>
                <w:b/>
                <w:color w:val="FFFFFF"/>
                <w:sz w:val="18"/>
              </w:rPr>
              <w:t xml:space="preserve">Bemærkning </w:t>
            </w:r>
          </w:p>
        </w:tc>
      </w:tr>
      <w:tr w:rsidR="004513B5" w14:paraId="3208E653" w14:textId="77777777">
        <w:trPr>
          <w:cantSplit/>
        </w:trPr>
        <w:tc>
          <w:tcPr>
            <w:tcW w:w="2894" w:type="dxa"/>
            <w:tcBorders>
              <w:right w:val="single" w:sz="4" w:space="0" w:color="FFFFFF"/>
            </w:tcBorders>
            <w:shd w:val="clear" w:color="auto" w:fill="CBE3F9"/>
            <w:tcMar>
              <w:top w:w="60" w:type="dxa"/>
              <w:left w:w="50" w:type="dxa"/>
              <w:bottom w:w="40" w:type="dxa"/>
              <w:right w:w="40" w:type="dxa"/>
            </w:tcMar>
          </w:tcPr>
          <w:p w14:paraId="19C81300" w14:textId="77777777" w:rsidR="004513B5" w:rsidRDefault="00000000">
            <w:r>
              <w:rPr>
                <w:color w:val="000000"/>
                <w:sz w:val="18"/>
              </w:rPr>
              <w:t>Arbejder I struktureret med medarbejderinddragelse i ledelsen af dagtilbuddet?</w:t>
            </w:r>
          </w:p>
        </w:tc>
        <w:tc>
          <w:tcPr>
            <w:tcW w:w="1447" w:type="dxa"/>
            <w:tcBorders>
              <w:right w:val="single" w:sz="4" w:space="0" w:color="FFFFFF"/>
            </w:tcBorders>
            <w:shd w:val="clear" w:color="auto" w:fill="CBE3F9"/>
            <w:tcMar>
              <w:top w:w="60" w:type="dxa"/>
              <w:left w:w="40" w:type="dxa"/>
              <w:bottom w:w="40" w:type="dxa"/>
              <w:right w:w="40" w:type="dxa"/>
            </w:tcMar>
          </w:tcPr>
          <w:p w14:paraId="2B8D9ED3" w14:textId="77777777" w:rsidR="004513B5" w:rsidRDefault="00000000">
            <w:r>
              <w:rPr>
                <w:color w:val="000000"/>
                <w:sz w:val="18"/>
              </w:rPr>
              <w:t>Ja</w:t>
            </w:r>
          </w:p>
        </w:tc>
        <w:tc>
          <w:tcPr>
            <w:tcW w:w="5305" w:type="dxa"/>
            <w:tcBorders>
              <w:right w:val="single" w:sz="4" w:space="0" w:color="FFFFFF"/>
            </w:tcBorders>
            <w:shd w:val="clear" w:color="auto" w:fill="CBE3F9"/>
            <w:tcMar>
              <w:top w:w="60" w:type="dxa"/>
              <w:left w:w="40" w:type="dxa"/>
              <w:bottom w:w="40" w:type="dxa"/>
              <w:right w:w="40" w:type="dxa"/>
            </w:tcMar>
          </w:tcPr>
          <w:p w14:paraId="7312C47D" w14:textId="77777777" w:rsidR="004513B5" w:rsidRDefault="004513B5"/>
        </w:tc>
      </w:tr>
      <w:tr w:rsidR="004513B5" w14:paraId="598C1752" w14:textId="77777777">
        <w:trPr>
          <w:cantSplit/>
        </w:trPr>
        <w:tc>
          <w:tcPr>
            <w:tcW w:w="2894" w:type="dxa"/>
            <w:tcBorders>
              <w:right w:val="single" w:sz="4" w:space="0" w:color="FFFFFF"/>
            </w:tcBorders>
            <w:shd w:val="clear" w:color="auto" w:fill="E7F2FC"/>
            <w:tcMar>
              <w:top w:w="60" w:type="dxa"/>
              <w:left w:w="50" w:type="dxa"/>
              <w:bottom w:w="40" w:type="dxa"/>
              <w:right w:w="40" w:type="dxa"/>
            </w:tcMar>
          </w:tcPr>
          <w:p w14:paraId="1A78BBD2" w14:textId="77777777" w:rsidR="004513B5" w:rsidRDefault="00000000">
            <w:r>
              <w:rPr>
                <w:color w:val="000000"/>
                <w:sz w:val="18"/>
              </w:rPr>
              <w:t>Afsættes der timer til tillidsrepræsentantarbejde i dagtilbuddet?</w:t>
            </w:r>
          </w:p>
        </w:tc>
        <w:tc>
          <w:tcPr>
            <w:tcW w:w="1447" w:type="dxa"/>
            <w:tcBorders>
              <w:right w:val="single" w:sz="4" w:space="0" w:color="FFFFFF"/>
            </w:tcBorders>
            <w:shd w:val="clear" w:color="auto" w:fill="E7F2FC"/>
            <w:tcMar>
              <w:top w:w="60" w:type="dxa"/>
              <w:left w:w="40" w:type="dxa"/>
              <w:bottom w:w="40" w:type="dxa"/>
              <w:right w:w="40" w:type="dxa"/>
            </w:tcMar>
          </w:tcPr>
          <w:p w14:paraId="24CA2D93" w14:textId="77777777" w:rsidR="004513B5" w:rsidRDefault="00000000">
            <w:r>
              <w:rPr>
                <w:color w:val="000000"/>
                <w:sz w:val="18"/>
              </w:rPr>
              <w:t>Nej</w:t>
            </w:r>
          </w:p>
        </w:tc>
        <w:tc>
          <w:tcPr>
            <w:tcW w:w="5305" w:type="dxa"/>
            <w:tcBorders>
              <w:right w:val="single" w:sz="4" w:space="0" w:color="FFFFFF"/>
            </w:tcBorders>
            <w:shd w:val="clear" w:color="auto" w:fill="E7F2FC"/>
            <w:tcMar>
              <w:top w:w="60" w:type="dxa"/>
              <w:left w:w="40" w:type="dxa"/>
              <w:bottom w:w="40" w:type="dxa"/>
              <w:right w:w="40" w:type="dxa"/>
            </w:tcMar>
          </w:tcPr>
          <w:p w14:paraId="7B432269" w14:textId="02CC5B48" w:rsidR="004513B5" w:rsidRDefault="004513B5"/>
        </w:tc>
      </w:tr>
      <w:tr w:rsidR="004513B5" w14:paraId="3E810BE6" w14:textId="77777777">
        <w:trPr>
          <w:cantSplit/>
        </w:trPr>
        <w:tc>
          <w:tcPr>
            <w:tcW w:w="2894" w:type="dxa"/>
            <w:tcBorders>
              <w:right w:val="single" w:sz="4" w:space="0" w:color="FFFFFF"/>
            </w:tcBorders>
            <w:shd w:val="clear" w:color="auto" w:fill="CBE3F9"/>
            <w:tcMar>
              <w:top w:w="60" w:type="dxa"/>
              <w:left w:w="50" w:type="dxa"/>
              <w:bottom w:w="40" w:type="dxa"/>
              <w:right w:w="40" w:type="dxa"/>
            </w:tcMar>
          </w:tcPr>
          <w:p w14:paraId="6E678452" w14:textId="77777777" w:rsidR="004513B5" w:rsidRDefault="00000000">
            <w:r>
              <w:rPr>
                <w:color w:val="000000"/>
                <w:sz w:val="18"/>
              </w:rPr>
              <w:t>Afsættes der timer til arbejdsmiljørepræsentantarbejde i dagtilbuddet?</w:t>
            </w:r>
          </w:p>
        </w:tc>
        <w:tc>
          <w:tcPr>
            <w:tcW w:w="1447" w:type="dxa"/>
            <w:tcBorders>
              <w:right w:val="single" w:sz="4" w:space="0" w:color="FFFFFF"/>
            </w:tcBorders>
            <w:shd w:val="clear" w:color="auto" w:fill="CBE3F9"/>
            <w:tcMar>
              <w:top w:w="60" w:type="dxa"/>
              <w:left w:w="40" w:type="dxa"/>
              <w:bottom w:w="40" w:type="dxa"/>
              <w:right w:w="40" w:type="dxa"/>
            </w:tcMar>
          </w:tcPr>
          <w:p w14:paraId="144C2E56" w14:textId="77777777" w:rsidR="004513B5" w:rsidRDefault="00000000">
            <w:r>
              <w:rPr>
                <w:color w:val="000000"/>
                <w:sz w:val="18"/>
              </w:rPr>
              <w:t>Nej</w:t>
            </w:r>
          </w:p>
        </w:tc>
        <w:tc>
          <w:tcPr>
            <w:tcW w:w="5305" w:type="dxa"/>
            <w:tcBorders>
              <w:right w:val="single" w:sz="4" w:space="0" w:color="FFFFFF"/>
            </w:tcBorders>
            <w:shd w:val="clear" w:color="auto" w:fill="CBE3F9"/>
            <w:tcMar>
              <w:top w:w="60" w:type="dxa"/>
              <w:left w:w="40" w:type="dxa"/>
              <w:bottom w:w="40" w:type="dxa"/>
              <w:right w:w="40" w:type="dxa"/>
            </w:tcMar>
          </w:tcPr>
          <w:p w14:paraId="499A4620" w14:textId="014D154F" w:rsidR="004513B5" w:rsidRDefault="00000000">
            <w:r>
              <w:rPr>
                <w:color w:val="000000"/>
                <w:sz w:val="18"/>
              </w:rPr>
              <w:t xml:space="preserve">Ikke på nuværende tidspunkt, vores AMR skal på kursus i april. Hun er </w:t>
            </w:r>
            <w:r w:rsidR="003D3CFA">
              <w:rPr>
                <w:color w:val="000000"/>
                <w:sz w:val="18"/>
              </w:rPr>
              <w:t>for nyligt</w:t>
            </w:r>
            <w:r>
              <w:rPr>
                <w:color w:val="000000"/>
                <w:sz w:val="18"/>
              </w:rPr>
              <w:t xml:space="preserve"> valgt som AMR.</w:t>
            </w:r>
          </w:p>
        </w:tc>
      </w:tr>
      <w:tr w:rsidR="004513B5" w14:paraId="4B751B95" w14:textId="77777777">
        <w:trPr>
          <w:cantSplit/>
        </w:trPr>
        <w:tc>
          <w:tcPr>
            <w:tcW w:w="2894" w:type="dxa"/>
            <w:tcBorders>
              <w:right w:val="single" w:sz="4" w:space="0" w:color="FFFFFF"/>
            </w:tcBorders>
            <w:shd w:val="clear" w:color="auto" w:fill="E7F2FC"/>
            <w:tcMar>
              <w:top w:w="60" w:type="dxa"/>
              <w:left w:w="50" w:type="dxa"/>
              <w:bottom w:w="40" w:type="dxa"/>
              <w:right w:w="40" w:type="dxa"/>
            </w:tcMar>
          </w:tcPr>
          <w:p w14:paraId="77B23AF6" w14:textId="77777777" w:rsidR="004513B5" w:rsidRDefault="00000000">
            <w:r>
              <w:rPr>
                <w:color w:val="000000"/>
                <w:sz w:val="18"/>
              </w:rPr>
              <w:t>Afholdes der årlige medarbejderudviklingssamtaler (MUS)?</w:t>
            </w:r>
          </w:p>
        </w:tc>
        <w:tc>
          <w:tcPr>
            <w:tcW w:w="1447" w:type="dxa"/>
            <w:tcBorders>
              <w:right w:val="single" w:sz="4" w:space="0" w:color="FFFFFF"/>
            </w:tcBorders>
            <w:shd w:val="clear" w:color="auto" w:fill="E7F2FC"/>
            <w:tcMar>
              <w:top w:w="60" w:type="dxa"/>
              <w:left w:w="40" w:type="dxa"/>
              <w:bottom w:w="40" w:type="dxa"/>
              <w:right w:w="40" w:type="dxa"/>
            </w:tcMar>
          </w:tcPr>
          <w:p w14:paraId="0B8CE95B" w14:textId="77777777" w:rsidR="004513B5" w:rsidRDefault="00000000">
            <w:r>
              <w:rPr>
                <w:color w:val="000000"/>
                <w:sz w:val="18"/>
              </w:rPr>
              <w:t>Ja</w:t>
            </w:r>
          </w:p>
        </w:tc>
        <w:tc>
          <w:tcPr>
            <w:tcW w:w="5305" w:type="dxa"/>
            <w:tcBorders>
              <w:right w:val="single" w:sz="4" w:space="0" w:color="FFFFFF"/>
            </w:tcBorders>
            <w:shd w:val="clear" w:color="auto" w:fill="E7F2FC"/>
            <w:tcMar>
              <w:top w:w="60" w:type="dxa"/>
              <w:left w:w="40" w:type="dxa"/>
              <w:bottom w:w="40" w:type="dxa"/>
              <w:right w:w="40" w:type="dxa"/>
            </w:tcMar>
          </w:tcPr>
          <w:p w14:paraId="37E0F072" w14:textId="77777777" w:rsidR="004513B5" w:rsidRDefault="004513B5"/>
        </w:tc>
      </w:tr>
    </w:tbl>
    <w:p w14:paraId="66AFF89F" w14:textId="77777777" w:rsidR="004513B5" w:rsidRDefault="004513B5"/>
    <w:p w14:paraId="07E1CF45" w14:textId="77777777" w:rsidR="004513B5" w:rsidRDefault="004513B5"/>
    <w:p w14:paraId="7CD945EE" w14:textId="77777777" w:rsidR="004513B5" w:rsidRDefault="00000000">
      <w:r>
        <w:rPr>
          <w:sz w:val="16"/>
        </w:rPr>
        <w:t>Note: Figuren viser resultater for perioden 2023.</w:t>
      </w:r>
    </w:p>
    <w:p w14:paraId="365CC0AF" w14:textId="77777777" w:rsidR="004513B5" w:rsidRDefault="00000000">
      <w:r>
        <w:rPr>
          <w:sz w:val="16"/>
        </w:rPr>
        <w:t>Kilde: Rambølls Rammevilkår</w:t>
      </w:r>
    </w:p>
    <w:p w14:paraId="1F58D1EB" w14:textId="77777777" w:rsidR="004513B5" w:rsidRDefault="00000000">
      <w:r>
        <w:t xml:space="preserve"> </w:t>
      </w:r>
    </w:p>
    <w:p w14:paraId="2D79DDC5" w14:textId="77777777" w:rsidR="004513B5" w:rsidRDefault="004513B5"/>
    <w:p w14:paraId="373D874A" w14:textId="77777777" w:rsidR="004513B5" w:rsidRDefault="004513B5"/>
    <w:p w14:paraId="4E7BE89D" w14:textId="77777777" w:rsidR="004513B5" w:rsidRDefault="004513B5"/>
    <w:p w14:paraId="0297BADC" w14:textId="77777777" w:rsidR="004513B5" w:rsidRDefault="00000000">
      <w:pPr>
        <w:pStyle w:val="Overskrift2"/>
        <w:numPr>
          <w:ilvl w:val="1"/>
          <w:numId w:val="1"/>
        </w:numPr>
      </w:pPr>
      <w:bookmarkStart w:id="5" w:name="_Toc131146306"/>
      <w:r>
        <w:t>Andre rammevilkår</w:t>
      </w:r>
      <w:bookmarkEnd w:id="5"/>
    </w:p>
    <w:p w14:paraId="11E84C03" w14:textId="77777777" w:rsidR="004513B5" w:rsidRDefault="004513B5">
      <w:pPr>
        <w:pStyle w:val="Overskrift2"/>
      </w:pPr>
    </w:p>
    <w:p w14:paraId="17B8CA83" w14:textId="77777777" w:rsidR="004513B5" w:rsidRDefault="00000000">
      <w:r>
        <w:rPr>
          <w:b/>
        </w:rPr>
        <w:t>Økonomi</w:t>
      </w:r>
    </w:p>
    <w:p w14:paraId="273DCFA5" w14:textId="77777777" w:rsidR="004513B5" w:rsidRDefault="00000000">
      <w:pPr>
        <w:rPr>
          <w:sz w:val="16"/>
        </w:rPr>
      </w:pPr>
      <w:r>
        <w:rPr>
          <w:sz w:val="16"/>
        </w:rPr>
        <w:t xml:space="preserve"> </w:t>
      </w:r>
    </w:p>
    <w:tbl>
      <w:tblPr>
        <w:tblW w:w="9645" w:type="auto"/>
        <w:tblInd w:w="50" w:type="dxa"/>
        <w:shd w:val="clear" w:color="auto" w:fill="FFFFFF"/>
        <w:tblLayout w:type="fixed"/>
        <w:tblCellMar>
          <w:left w:w="0" w:type="dxa"/>
          <w:right w:w="0" w:type="dxa"/>
        </w:tblCellMar>
        <w:tblLook w:val="04A0" w:firstRow="1" w:lastRow="0" w:firstColumn="1" w:lastColumn="0" w:noHBand="0" w:noVBand="1"/>
      </w:tblPr>
      <w:tblGrid>
        <w:gridCol w:w="2894"/>
        <w:gridCol w:w="1447"/>
        <w:gridCol w:w="5305"/>
      </w:tblGrid>
      <w:tr w:rsidR="004513B5" w14:paraId="7F128B9B" w14:textId="77777777">
        <w:trPr>
          <w:cantSplit/>
          <w:tblHeader/>
        </w:trPr>
        <w:tc>
          <w:tcPr>
            <w:tcW w:w="2894" w:type="dxa"/>
            <w:shd w:val="clear" w:color="auto" w:fill="009DE0"/>
            <w:tcMar>
              <w:top w:w="60" w:type="dxa"/>
              <w:left w:w="50" w:type="dxa"/>
              <w:bottom w:w="40" w:type="dxa"/>
              <w:right w:w="40" w:type="dxa"/>
            </w:tcMar>
          </w:tcPr>
          <w:p w14:paraId="0953AE6F" w14:textId="77777777" w:rsidR="004513B5" w:rsidRDefault="004513B5"/>
        </w:tc>
        <w:tc>
          <w:tcPr>
            <w:tcW w:w="1447" w:type="dxa"/>
            <w:shd w:val="clear" w:color="auto" w:fill="009DE0"/>
            <w:tcMar>
              <w:top w:w="60" w:type="dxa"/>
              <w:left w:w="40" w:type="dxa"/>
              <w:bottom w:w="40" w:type="dxa"/>
              <w:right w:w="40" w:type="dxa"/>
            </w:tcMar>
          </w:tcPr>
          <w:p w14:paraId="6A57825B" w14:textId="77777777" w:rsidR="004513B5" w:rsidRDefault="00000000">
            <w:r>
              <w:rPr>
                <w:b/>
                <w:color w:val="FFFFFF"/>
                <w:sz w:val="18"/>
              </w:rPr>
              <w:t xml:space="preserve"> Svar</w:t>
            </w:r>
          </w:p>
        </w:tc>
        <w:tc>
          <w:tcPr>
            <w:tcW w:w="5305" w:type="dxa"/>
            <w:shd w:val="clear" w:color="auto" w:fill="009DE0"/>
            <w:tcMar>
              <w:top w:w="60" w:type="dxa"/>
              <w:left w:w="40" w:type="dxa"/>
              <w:bottom w:w="40" w:type="dxa"/>
              <w:right w:w="40" w:type="dxa"/>
            </w:tcMar>
          </w:tcPr>
          <w:p w14:paraId="3A30D971" w14:textId="77777777" w:rsidR="004513B5" w:rsidRDefault="00000000">
            <w:r>
              <w:rPr>
                <w:b/>
                <w:color w:val="FFFFFF"/>
                <w:sz w:val="18"/>
              </w:rPr>
              <w:t xml:space="preserve">Bemærkning </w:t>
            </w:r>
          </w:p>
        </w:tc>
      </w:tr>
      <w:tr w:rsidR="004513B5" w14:paraId="75CD7F95" w14:textId="77777777">
        <w:trPr>
          <w:cantSplit/>
        </w:trPr>
        <w:tc>
          <w:tcPr>
            <w:tcW w:w="2894" w:type="dxa"/>
            <w:tcBorders>
              <w:right w:val="single" w:sz="4" w:space="0" w:color="FFFFFF"/>
            </w:tcBorders>
            <w:shd w:val="clear" w:color="auto" w:fill="CBE3F9"/>
            <w:tcMar>
              <w:top w:w="60" w:type="dxa"/>
              <w:left w:w="50" w:type="dxa"/>
              <w:bottom w:w="40" w:type="dxa"/>
              <w:right w:w="40" w:type="dxa"/>
            </w:tcMar>
          </w:tcPr>
          <w:p w14:paraId="0582A50F" w14:textId="77777777" w:rsidR="004513B5" w:rsidRDefault="00000000">
            <w:r>
              <w:rPr>
                <w:color w:val="000000"/>
                <w:sz w:val="18"/>
              </w:rPr>
              <w:t>Var der bemærkninger til økonomien ved seneste budgetgennemgang?</w:t>
            </w:r>
          </w:p>
        </w:tc>
        <w:tc>
          <w:tcPr>
            <w:tcW w:w="1447" w:type="dxa"/>
            <w:tcBorders>
              <w:right w:val="single" w:sz="4" w:space="0" w:color="FFFFFF"/>
            </w:tcBorders>
            <w:shd w:val="clear" w:color="auto" w:fill="CBE3F9"/>
            <w:tcMar>
              <w:top w:w="60" w:type="dxa"/>
              <w:left w:w="40" w:type="dxa"/>
              <w:bottom w:w="40" w:type="dxa"/>
              <w:right w:w="40" w:type="dxa"/>
            </w:tcMar>
          </w:tcPr>
          <w:p w14:paraId="0002EBB9" w14:textId="77777777" w:rsidR="004513B5" w:rsidRDefault="00000000">
            <w:r>
              <w:rPr>
                <w:color w:val="000000"/>
                <w:sz w:val="18"/>
              </w:rPr>
              <w:t>Nej</w:t>
            </w:r>
          </w:p>
        </w:tc>
        <w:tc>
          <w:tcPr>
            <w:tcW w:w="5305" w:type="dxa"/>
            <w:tcBorders>
              <w:right w:val="single" w:sz="4" w:space="0" w:color="FFFFFF"/>
            </w:tcBorders>
            <w:shd w:val="clear" w:color="auto" w:fill="CBE3F9"/>
            <w:tcMar>
              <w:top w:w="60" w:type="dxa"/>
              <w:left w:w="40" w:type="dxa"/>
              <w:bottom w:w="40" w:type="dxa"/>
              <w:right w:w="40" w:type="dxa"/>
            </w:tcMar>
          </w:tcPr>
          <w:p w14:paraId="0B19BF53" w14:textId="77777777" w:rsidR="004513B5" w:rsidRDefault="004513B5"/>
        </w:tc>
      </w:tr>
      <w:tr w:rsidR="004513B5" w14:paraId="0B884870" w14:textId="77777777">
        <w:trPr>
          <w:cantSplit/>
        </w:trPr>
        <w:tc>
          <w:tcPr>
            <w:tcW w:w="2894" w:type="dxa"/>
            <w:tcBorders>
              <w:right w:val="single" w:sz="4" w:space="0" w:color="FFFFFF"/>
            </w:tcBorders>
            <w:shd w:val="clear" w:color="auto" w:fill="E7F2FC"/>
            <w:tcMar>
              <w:top w:w="60" w:type="dxa"/>
              <w:left w:w="50" w:type="dxa"/>
              <w:bottom w:w="40" w:type="dxa"/>
              <w:right w:w="40" w:type="dxa"/>
            </w:tcMar>
          </w:tcPr>
          <w:p w14:paraId="67A47A26" w14:textId="77777777" w:rsidR="004513B5" w:rsidRDefault="00000000">
            <w:r>
              <w:rPr>
                <w:color w:val="000000"/>
                <w:sz w:val="18"/>
              </w:rPr>
              <w:t>Er der behov for at gøre en ekstra indsats i forhold til at styre dagtilbuddets økonomi?</w:t>
            </w:r>
          </w:p>
        </w:tc>
        <w:tc>
          <w:tcPr>
            <w:tcW w:w="1447" w:type="dxa"/>
            <w:tcBorders>
              <w:right w:val="single" w:sz="4" w:space="0" w:color="FFFFFF"/>
            </w:tcBorders>
            <w:shd w:val="clear" w:color="auto" w:fill="E7F2FC"/>
            <w:tcMar>
              <w:top w:w="60" w:type="dxa"/>
              <w:left w:w="40" w:type="dxa"/>
              <w:bottom w:w="40" w:type="dxa"/>
              <w:right w:w="40" w:type="dxa"/>
            </w:tcMar>
          </w:tcPr>
          <w:p w14:paraId="2BEEF0D4" w14:textId="77777777" w:rsidR="004513B5" w:rsidRDefault="00000000">
            <w:r>
              <w:rPr>
                <w:color w:val="000000"/>
                <w:sz w:val="18"/>
              </w:rPr>
              <w:t>Ja</w:t>
            </w:r>
          </w:p>
        </w:tc>
        <w:tc>
          <w:tcPr>
            <w:tcW w:w="5305" w:type="dxa"/>
            <w:tcBorders>
              <w:right w:val="single" w:sz="4" w:space="0" w:color="FFFFFF"/>
            </w:tcBorders>
            <w:shd w:val="clear" w:color="auto" w:fill="E7F2FC"/>
            <w:tcMar>
              <w:top w:w="60" w:type="dxa"/>
              <w:left w:w="40" w:type="dxa"/>
              <w:bottom w:w="40" w:type="dxa"/>
              <w:right w:w="40" w:type="dxa"/>
            </w:tcMar>
          </w:tcPr>
          <w:p w14:paraId="0899B382" w14:textId="77777777" w:rsidR="004513B5" w:rsidRDefault="00000000">
            <w:r>
              <w:rPr>
                <w:color w:val="000000"/>
                <w:sz w:val="18"/>
              </w:rPr>
              <w:t>Vi har meget fokus på økonomi, da driftstilskuddet ikke er steget tilsvarende omkostninger.</w:t>
            </w:r>
          </w:p>
        </w:tc>
      </w:tr>
    </w:tbl>
    <w:p w14:paraId="064FABBC" w14:textId="77777777" w:rsidR="004513B5" w:rsidRDefault="004513B5"/>
    <w:p w14:paraId="397C03DE" w14:textId="77777777" w:rsidR="004513B5" w:rsidRDefault="004513B5"/>
    <w:p w14:paraId="65AD3ACE" w14:textId="77777777" w:rsidR="004513B5" w:rsidRDefault="00000000">
      <w:r>
        <w:rPr>
          <w:sz w:val="16"/>
        </w:rPr>
        <w:t>Note: Figuren viser resultater for perioden 2023.</w:t>
      </w:r>
    </w:p>
    <w:p w14:paraId="41B5E4E6" w14:textId="77777777" w:rsidR="004513B5" w:rsidRDefault="00000000">
      <w:r>
        <w:rPr>
          <w:sz w:val="16"/>
        </w:rPr>
        <w:t>Kilde: Rambølls Rammevilkår</w:t>
      </w:r>
    </w:p>
    <w:p w14:paraId="7A1B3341" w14:textId="77777777" w:rsidR="004513B5" w:rsidRDefault="00000000">
      <w:r>
        <w:t xml:space="preserve"> </w:t>
      </w:r>
    </w:p>
    <w:p w14:paraId="008A2D71" w14:textId="77777777" w:rsidR="004513B5" w:rsidRDefault="00000000">
      <w:r>
        <w:rPr>
          <w:b/>
        </w:rPr>
        <w:t>Mad og måltider</w:t>
      </w:r>
    </w:p>
    <w:p w14:paraId="4FFE0006" w14:textId="77777777" w:rsidR="004513B5" w:rsidRDefault="00000000">
      <w:pPr>
        <w:rPr>
          <w:sz w:val="16"/>
        </w:rPr>
      </w:pPr>
      <w:r>
        <w:rPr>
          <w:sz w:val="16"/>
        </w:rPr>
        <w:t xml:space="preserve"> </w:t>
      </w:r>
    </w:p>
    <w:tbl>
      <w:tblPr>
        <w:tblW w:w="9645" w:type="auto"/>
        <w:tblInd w:w="50" w:type="dxa"/>
        <w:shd w:val="clear" w:color="auto" w:fill="FFFFFF"/>
        <w:tblLayout w:type="fixed"/>
        <w:tblCellMar>
          <w:left w:w="0" w:type="dxa"/>
          <w:right w:w="0" w:type="dxa"/>
        </w:tblCellMar>
        <w:tblLook w:val="04A0" w:firstRow="1" w:lastRow="0" w:firstColumn="1" w:lastColumn="0" w:noHBand="0" w:noVBand="1"/>
      </w:tblPr>
      <w:tblGrid>
        <w:gridCol w:w="2894"/>
        <w:gridCol w:w="1447"/>
        <w:gridCol w:w="5305"/>
      </w:tblGrid>
      <w:tr w:rsidR="004513B5" w14:paraId="7109BC52" w14:textId="77777777">
        <w:trPr>
          <w:cantSplit/>
          <w:tblHeader/>
        </w:trPr>
        <w:tc>
          <w:tcPr>
            <w:tcW w:w="2894" w:type="dxa"/>
            <w:shd w:val="clear" w:color="auto" w:fill="009DE0"/>
            <w:tcMar>
              <w:top w:w="60" w:type="dxa"/>
              <w:left w:w="50" w:type="dxa"/>
              <w:bottom w:w="40" w:type="dxa"/>
              <w:right w:w="40" w:type="dxa"/>
            </w:tcMar>
          </w:tcPr>
          <w:p w14:paraId="5E53B3F4" w14:textId="77777777" w:rsidR="004513B5" w:rsidRDefault="004513B5"/>
        </w:tc>
        <w:tc>
          <w:tcPr>
            <w:tcW w:w="1447" w:type="dxa"/>
            <w:shd w:val="clear" w:color="auto" w:fill="009DE0"/>
            <w:tcMar>
              <w:top w:w="60" w:type="dxa"/>
              <w:left w:w="40" w:type="dxa"/>
              <w:bottom w:w="40" w:type="dxa"/>
              <w:right w:w="40" w:type="dxa"/>
            </w:tcMar>
          </w:tcPr>
          <w:p w14:paraId="4C2B91C6" w14:textId="77777777" w:rsidR="004513B5" w:rsidRDefault="00000000">
            <w:r>
              <w:rPr>
                <w:b/>
                <w:color w:val="FFFFFF"/>
                <w:sz w:val="18"/>
              </w:rPr>
              <w:t xml:space="preserve"> Svar</w:t>
            </w:r>
          </w:p>
        </w:tc>
        <w:tc>
          <w:tcPr>
            <w:tcW w:w="5305" w:type="dxa"/>
            <w:shd w:val="clear" w:color="auto" w:fill="009DE0"/>
            <w:tcMar>
              <w:top w:w="60" w:type="dxa"/>
              <w:left w:w="40" w:type="dxa"/>
              <w:bottom w:w="40" w:type="dxa"/>
              <w:right w:w="40" w:type="dxa"/>
            </w:tcMar>
          </w:tcPr>
          <w:p w14:paraId="3E84359E" w14:textId="77777777" w:rsidR="004513B5" w:rsidRDefault="00000000">
            <w:r>
              <w:rPr>
                <w:b/>
                <w:color w:val="FFFFFF"/>
                <w:sz w:val="18"/>
              </w:rPr>
              <w:t xml:space="preserve">Bemærkning </w:t>
            </w:r>
          </w:p>
        </w:tc>
      </w:tr>
      <w:tr w:rsidR="004513B5" w14:paraId="0761F9B9" w14:textId="77777777">
        <w:trPr>
          <w:cantSplit/>
        </w:trPr>
        <w:tc>
          <w:tcPr>
            <w:tcW w:w="2894" w:type="dxa"/>
            <w:tcBorders>
              <w:right w:val="single" w:sz="4" w:space="0" w:color="FFFFFF"/>
            </w:tcBorders>
            <w:shd w:val="clear" w:color="auto" w:fill="CBE3F9"/>
            <w:tcMar>
              <w:top w:w="60" w:type="dxa"/>
              <w:left w:w="50" w:type="dxa"/>
              <w:bottom w:w="40" w:type="dxa"/>
              <w:right w:w="40" w:type="dxa"/>
            </w:tcMar>
          </w:tcPr>
          <w:p w14:paraId="1D8A9266" w14:textId="77777777" w:rsidR="004513B5" w:rsidRDefault="00000000">
            <w:r>
              <w:rPr>
                <w:color w:val="000000"/>
                <w:sz w:val="18"/>
              </w:rPr>
              <w:t>Fremmer I aktivt børnenes viden om sund mad?</w:t>
            </w:r>
          </w:p>
        </w:tc>
        <w:tc>
          <w:tcPr>
            <w:tcW w:w="1447" w:type="dxa"/>
            <w:tcBorders>
              <w:right w:val="single" w:sz="4" w:space="0" w:color="FFFFFF"/>
            </w:tcBorders>
            <w:shd w:val="clear" w:color="auto" w:fill="CBE3F9"/>
            <w:tcMar>
              <w:top w:w="60" w:type="dxa"/>
              <w:left w:w="40" w:type="dxa"/>
              <w:bottom w:w="40" w:type="dxa"/>
              <w:right w:w="40" w:type="dxa"/>
            </w:tcMar>
          </w:tcPr>
          <w:p w14:paraId="681F093A" w14:textId="77777777" w:rsidR="004513B5" w:rsidRDefault="00000000">
            <w:r>
              <w:rPr>
                <w:color w:val="000000"/>
                <w:sz w:val="18"/>
              </w:rPr>
              <w:t>Ja</w:t>
            </w:r>
          </w:p>
        </w:tc>
        <w:tc>
          <w:tcPr>
            <w:tcW w:w="5305" w:type="dxa"/>
            <w:tcBorders>
              <w:right w:val="single" w:sz="4" w:space="0" w:color="FFFFFF"/>
            </w:tcBorders>
            <w:shd w:val="clear" w:color="auto" w:fill="CBE3F9"/>
            <w:tcMar>
              <w:top w:w="60" w:type="dxa"/>
              <w:left w:w="40" w:type="dxa"/>
              <w:bottom w:w="40" w:type="dxa"/>
              <w:right w:w="40" w:type="dxa"/>
            </w:tcMar>
          </w:tcPr>
          <w:p w14:paraId="09B1DC6D" w14:textId="77777777" w:rsidR="004513B5" w:rsidRDefault="004513B5"/>
        </w:tc>
      </w:tr>
      <w:tr w:rsidR="004513B5" w14:paraId="1FBC3117" w14:textId="77777777">
        <w:trPr>
          <w:cantSplit/>
        </w:trPr>
        <w:tc>
          <w:tcPr>
            <w:tcW w:w="2894" w:type="dxa"/>
            <w:tcBorders>
              <w:right w:val="single" w:sz="4" w:space="0" w:color="FFFFFF"/>
            </w:tcBorders>
            <w:shd w:val="clear" w:color="auto" w:fill="E7F2FC"/>
            <w:tcMar>
              <w:top w:w="60" w:type="dxa"/>
              <w:left w:w="50" w:type="dxa"/>
              <w:bottom w:w="40" w:type="dxa"/>
              <w:right w:w="40" w:type="dxa"/>
            </w:tcMar>
          </w:tcPr>
          <w:p w14:paraId="54B5E38E" w14:textId="77777777" w:rsidR="004513B5" w:rsidRDefault="00000000">
            <w:r>
              <w:rPr>
                <w:color w:val="000000"/>
                <w:sz w:val="18"/>
              </w:rPr>
              <w:t>Inddrages forældrene i dagtilbuddets mad- og måltidspolitik?</w:t>
            </w:r>
          </w:p>
        </w:tc>
        <w:tc>
          <w:tcPr>
            <w:tcW w:w="1447" w:type="dxa"/>
            <w:tcBorders>
              <w:right w:val="single" w:sz="4" w:space="0" w:color="FFFFFF"/>
            </w:tcBorders>
            <w:shd w:val="clear" w:color="auto" w:fill="E7F2FC"/>
            <w:tcMar>
              <w:top w:w="60" w:type="dxa"/>
              <w:left w:w="40" w:type="dxa"/>
              <w:bottom w:w="40" w:type="dxa"/>
              <w:right w:w="40" w:type="dxa"/>
            </w:tcMar>
          </w:tcPr>
          <w:p w14:paraId="60E7A503" w14:textId="77777777" w:rsidR="004513B5" w:rsidRDefault="00000000">
            <w:r>
              <w:rPr>
                <w:color w:val="000000"/>
                <w:sz w:val="18"/>
              </w:rPr>
              <w:t>Ja</w:t>
            </w:r>
          </w:p>
        </w:tc>
        <w:tc>
          <w:tcPr>
            <w:tcW w:w="5305" w:type="dxa"/>
            <w:tcBorders>
              <w:right w:val="single" w:sz="4" w:space="0" w:color="FFFFFF"/>
            </w:tcBorders>
            <w:shd w:val="clear" w:color="auto" w:fill="E7F2FC"/>
            <w:tcMar>
              <w:top w:w="60" w:type="dxa"/>
              <w:left w:w="40" w:type="dxa"/>
              <w:bottom w:w="40" w:type="dxa"/>
              <w:right w:w="40" w:type="dxa"/>
            </w:tcMar>
          </w:tcPr>
          <w:p w14:paraId="31B2498B" w14:textId="77777777" w:rsidR="004513B5" w:rsidRDefault="004513B5"/>
        </w:tc>
      </w:tr>
      <w:tr w:rsidR="004513B5" w14:paraId="208894D7" w14:textId="77777777">
        <w:trPr>
          <w:cantSplit/>
        </w:trPr>
        <w:tc>
          <w:tcPr>
            <w:tcW w:w="2894" w:type="dxa"/>
            <w:tcBorders>
              <w:right w:val="single" w:sz="4" w:space="0" w:color="FFFFFF"/>
            </w:tcBorders>
            <w:shd w:val="clear" w:color="auto" w:fill="CBE3F9"/>
            <w:tcMar>
              <w:top w:w="60" w:type="dxa"/>
              <w:left w:w="50" w:type="dxa"/>
              <w:bottom w:w="40" w:type="dxa"/>
              <w:right w:w="40" w:type="dxa"/>
            </w:tcMar>
          </w:tcPr>
          <w:p w14:paraId="11B3FFCC" w14:textId="77777777" w:rsidR="004513B5" w:rsidRDefault="00000000">
            <w:r>
              <w:rPr>
                <w:color w:val="000000"/>
                <w:sz w:val="18"/>
              </w:rPr>
              <w:t>Er der udfordringer med usund kost i dagtilbuddet og brug for at gøre en ekstra indsats omkring mad og måltider?</w:t>
            </w:r>
          </w:p>
        </w:tc>
        <w:tc>
          <w:tcPr>
            <w:tcW w:w="1447" w:type="dxa"/>
            <w:tcBorders>
              <w:right w:val="single" w:sz="4" w:space="0" w:color="FFFFFF"/>
            </w:tcBorders>
            <w:shd w:val="clear" w:color="auto" w:fill="CBE3F9"/>
            <w:tcMar>
              <w:top w:w="60" w:type="dxa"/>
              <w:left w:w="40" w:type="dxa"/>
              <w:bottom w:w="40" w:type="dxa"/>
              <w:right w:w="40" w:type="dxa"/>
            </w:tcMar>
          </w:tcPr>
          <w:p w14:paraId="4168F0AD" w14:textId="77777777" w:rsidR="004513B5" w:rsidRDefault="00000000">
            <w:r>
              <w:rPr>
                <w:color w:val="000000"/>
                <w:sz w:val="18"/>
              </w:rPr>
              <w:t>Nej</w:t>
            </w:r>
          </w:p>
        </w:tc>
        <w:tc>
          <w:tcPr>
            <w:tcW w:w="5305" w:type="dxa"/>
            <w:tcBorders>
              <w:right w:val="single" w:sz="4" w:space="0" w:color="FFFFFF"/>
            </w:tcBorders>
            <w:shd w:val="clear" w:color="auto" w:fill="CBE3F9"/>
            <w:tcMar>
              <w:top w:w="60" w:type="dxa"/>
              <w:left w:w="40" w:type="dxa"/>
              <w:bottom w:w="40" w:type="dxa"/>
              <w:right w:w="40" w:type="dxa"/>
            </w:tcMar>
          </w:tcPr>
          <w:p w14:paraId="71E60632" w14:textId="77777777" w:rsidR="004513B5" w:rsidRDefault="004513B5"/>
        </w:tc>
      </w:tr>
    </w:tbl>
    <w:p w14:paraId="32C2CC81" w14:textId="77777777" w:rsidR="004513B5" w:rsidRDefault="004513B5"/>
    <w:p w14:paraId="762C46E1" w14:textId="77777777" w:rsidR="004513B5" w:rsidRDefault="004513B5"/>
    <w:p w14:paraId="1BA813A9" w14:textId="77777777" w:rsidR="004513B5" w:rsidRDefault="00000000">
      <w:r>
        <w:rPr>
          <w:sz w:val="16"/>
        </w:rPr>
        <w:t>Note: Figuren viser resultater for perioden 2023.</w:t>
      </w:r>
    </w:p>
    <w:p w14:paraId="1A06FFDB" w14:textId="77777777" w:rsidR="004513B5" w:rsidRDefault="00000000">
      <w:r>
        <w:rPr>
          <w:sz w:val="16"/>
        </w:rPr>
        <w:t>Kilde: Rambølls Rammevilkår</w:t>
      </w:r>
    </w:p>
    <w:p w14:paraId="199236A6" w14:textId="77777777" w:rsidR="004513B5" w:rsidRDefault="00000000">
      <w:r>
        <w:t xml:space="preserve"> </w:t>
      </w:r>
    </w:p>
    <w:p w14:paraId="194739BA" w14:textId="77777777" w:rsidR="004513B5" w:rsidRDefault="00000000">
      <w:r>
        <w:rPr>
          <w:b/>
        </w:rPr>
        <w:t>Førstehjælp</w:t>
      </w:r>
    </w:p>
    <w:p w14:paraId="5C7E499E" w14:textId="77777777" w:rsidR="004513B5" w:rsidRDefault="00000000">
      <w:pPr>
        <w:rPr>
          <w:sz w:val="16"/>
        </w:rPr>
      </w:pPr>
      <w:r>
        <w:rPr>
          <w:sz w:val="16"/>
        </w:rPr>
        <w:t xml:space="preserve"> </w:t>
      </w:r>
    </w:p>
    <w:tbl>
      <w:tblPr>
        <w:tblW w:w="9645" w:type="auto"/>
        <w:tblInd w:w="50" w:type="dxa"/>
        <w:shd w:val="clear" w:color="auto" w:fill="FFFFFF"/>
        <w:tblLayout w:type="fixed"/>
        <w:tblCellMar>
          <w:left w:w="0" w:type="dxa"/>
          <w:right w:w="0" w:type="dxa"/>
        </w:tblCellMar>
        <w:tblLook w:val="04A0" w:firstRow="1" w:lastRow="0" w:firstColumn="1" w:lastColumn="0" w:noHBand="0" w:noVBand="1"/>
      </w:tblPr>
      <w:tblGrid>
        <w:gridCol w:w="2894"/>
        <w:gridCol w:w="1447"/>
        <w:gridCol w:w="5305"/>
      </w:tblGrid>
      <w:tr w:rsidR="004513B5" w14:paraId="25215EFD" w14:textId="77777777">
        <w:trPr>
          <w:cantSplit/>
          <w:tblHeader/>
        </w:trPr>
        <w:tc>
          <w:tcPr>
            <w:tcW w:w="2894" w:type="dxa"/>
            <w:shd w:val="clear" w:color="auto" w:fill="009DE0"/>
            <w:tcMar>
              <w:top w:w="60" w:type="dxa"/>
              <w:left w:w="50" w:type="dxa"/>
              <w:bottom w:w="40" w:type="dxa"/>
              <w:right w:w="40" w:type="dxa"/>
            </w:tcMar>
          </w:tcPr>
          <w:p w14:paraId="73DB2350" w14:textId="77777777" w:rsidR="004513B5" w:rsidRDefault="004513B5"/>
        </w:tc>
        <w:tc>
          <w:tcPr>
            <w:tcW w:w="1447" w:type="dxa"/>
            <w:shd w:val="clear" w:color="auto" w:fill="009DE0"/>
            <w:tcMar>
              <w:top w:w="60" w:type="dxa"/>
              <w:left w:w="40" w:type="dxa"/>
              <w:bottom w:w="40" w:type="dxa"/>
              <w:right w:w="40" w:type="dxa"/>
            </w:tcMar>
          </w:tcPr>
          <w:p w14:paraId="38E6AA00" w14:textId="77777777" w:rsidR="004513B5" w:rsidRDefault="00000000">
            <w:r>
              <w:rPr>
                <w:b/>
                <w:color w:val="FFFFFF"/>
                <w:sz w:val="18"/>
              </w:rPr>
              <w:t xml:space="preserve"> Svar</w:t>
            </w:r>
          </w:p>
        </w:tc>
        <w:tc>
          <w:tcPr>
            <w:tcW w:w="5305" w:type="dxa"/>
            <w:shd w:val="clear" w:color="auto" w:fill="009DE0"/>
            <w:tcMar>
              <w:top w:w="60" w:type="dxa"/>
              <w:left w:w="40" w:type="dxa"/>
              <w:bottom w:w="40" w:type="dxa"/>
              <w:right w:w="40" w:type="dxa"/>
            </w:tcMar>
          </w:tcPr>
          <w:p w14:paraId="0414983F" w14:textId="77777777" w:rsidR="004513B5" w:rsidRDefault="00000000">
            <w:r>
              <w:rPr>
                <w:b/>
                <w:color w:val="FFFFFF"/>
                <w:sz w:val="18"/>
              </w:rPr>
              <w:t xml:space="preserve">Bemærkning </w:t>
            </w:r>
          </w:p>
        </w:tc>
      </w:tr>
      <w:tr w:rsidR="004513B5" w14:paraId="36D7939D" w14:textId="77777777">
        <w:trPr>
          <w:cantSplit/>
        </w:trPr>
        <w:tc>
          <w:tcPr>
            <w:tcW w:w="2894" w:type="dxa"/>
            <w:tcBorders>
              <w:right w:val="single" w:sz="4" w:space="0" w:color="FFFFFF"/>
            </w:tcBorders>
            <w:shd w:val="clear" w:color="auto" w:fill="CBE3F9"/>
            <w:tcMar>
              <w:top w:w="60" w:type="dxa"/>
              <w:left w:w="50" w:type="dxa"/>
              <w:bottom w:w="40" w:type="dxa"/>
              <w:right w:w="40" w:type="dxa"/>
            </w:tcMar>
          </w:tcPr>
          <w:p w14:paraId="0C45C8EF" w14:textId="77777777" w:rsidR="004513B5" w:rsidRDefault="00000000">
            <w:r>
              <w:rPr>
                <w:color w:val="000000"/>
                <w:sz w:val="18"/>
              </w:rPr>
              <w:t>Har personalet i dagtilbuddet taget førstehjælpskursus/genopfriskningskursus indenfor de sidste par år?</w:t>
            </w:r>
          </w:p>
        </w:tc>
        <w:tc>
          <w:tcPr>
            <w:tcW w:w="1447" w:type="dxa"/>
            <w:tcBorders>
              <w:right w:val="single" w:sz="4" w:space="0" w:color="FFFFFF"/>
            </w:tcBorders>
            <w:shd w:val="clear" w:color="auto" w:fill="CBE3F9"/>
            <w:tcMar>
              <w:top w:w="60" w:type="dxa"/>
              <w:left w:w="40" w:type="dxa"/>
              <w:bottom w:w="40" w:type="dxa"/>
              <w:right w:w="40" w:type="dxa"/>
            </w:tcMar>
          </w:tcPr>
          <w:p w14:paraId="6C3A3510" w14:textId="77777777" w:rsidR="004513B5" w:rsidRDefault="00000000">
            <w:r>
              <w:rPr>
                <w:color w:val="000000"/>
                <w:sz w:val="18"/>
              </w:rPr>
              <w:t>Nej</w:t>
            </w:r>
          </w:p>
        </w:tc>
        <w:tc>
          <w:tcPr>
            <w:tcW w:w="5305" w:type="dxa"/>
            <w:tcBorders>
              <w:right w:val="single" w:sz="4" w:space="0" w:color="FFFFFF"/>
            </w:tcBorders>
            <w:shd w:val="clear" w:color="auto" w:fill="CBE3F9"/>
            <w:tcMar>
              <w:top w:w="60" w:type="dxa"/>
              <w:left w:w="40" w:type="dxa"/>
              <w:bottom w:w="40" w:type="dxa"/>
              <w:right w:w="40" w:type="dxa"/>
            </w:tcMar>
          </w:tcPr>
          <w:p w14:paraId="1012A884" w14:textId="77777777" w:rsidR="004513B5" w:rsidRDefault="00000000">
            <w:r>
              <w:rPr>
                <w:color w:val="000000"/>
                <w:sz w:val="18"/>
              </w:rPr>
              <w:t>Vi skal have genopfrisket personalets førstehjælpskursus i foråret 2023</w:t>
            </w:r>
          </w:p>
        </w:tc>
      </w:tr>
    </w:tbl>
    <w:p w14:paraId="0746C8B4" w14:textId="77777777" w:rsidR="004513B5" w:rsidRDefault="004513B5"/>
    <w:p w14:paraId="418E4CA0" w14:textId="77777777" w:rsidR="004513B5" w:rsidRDefault="004513B5"/>
    <w:p w14:paraId="0B1E688D" w14:textId="77777777" w:rsidR="004513B5" w:rsidRDefault="00000000">
      <w:r>
        <w:rPr>
          <w:sz w:val="16"/>
        </w:rPr>
        <w:t>Note: Figuren viser resultater for perioden 2023.</w:t>
      </w:r>
    </w:p>
    <w:p w14:paraId="289D9535" w14:textId="77777777" w:rsidR="004513B5" w:rsidRDefault="00000000">
      <w:r>
        <w:rPr>
          <w:sz w:val="16"/>
        </w:rPr>
        <w:t>Kilde: Rambølls Rammevilkår</w:t>
      </w:r>
    </w:p>
    <w:p w14:paraId="4071DDA2" w14:textId="77777777" w:rsidR="004513B5" w:rsidRDefault="00000000">
      <w:r>
        <w:t xml:space="preserve"> </w:t>
      </w:r>
    </w:p>
    <w:p w14:paraId="6B505F59" w14:textId="77777777" w:rsidR="004513B5" w:rsidRDefault="00000000">
      <w:r>
        <w:rPr>
          <w:b/>
        </w:rPr>
        <w:t>Hygiejne</w:t>
      </w:r>
    </w:p>
    <w:p w14:paraId="0566CED3" w14:textId="77777777" w:rsidR="004513B5" w:rsidRDefault="00000000">
      <w:pPr>
        <w:rPr>
          <w:sz w:val="16"/>
        </w:rPr>
      </w:pPr>
      <w:r>
        <w:rPr>
          <w:sz w:val="16"/>
        </w:rPr>
        <w:t xml:space="preserve"> </w:t>
      </w:r>
    </w:p>
    <w:tbl>
      <w:tblPr>
        <w:tblW w:w="9645" w:type="auto"/>
        <w:tblInd w:w="50" w:type="dxa"/>
        <w:shd w:val="clear" w:color="auto" w:fill="FFFFFF"/>
        <w:tblLayout w:type="fixed"/>
        <w:tblCellMar>
          <w:left w:w="0" w:type="dxa"/>
          <w:right w:w="0" w:type="dxa"/>
        </w:tblCellMar>
        <w:tblLook w:val="04A0" w:firstRow="1" w:lastRow="0" w:firstColumn="1" w:lastColumn="0" w:noHBand="0" w:noVBand="1"/>
      </w:tblPr>
      <w:tblGrid>
        <w:gridCol w:w="2894"/>
        <w:gridCol w:w="1447"/>
        <w:gridCol w:w="5305"/>
      </w:tblGrid>
      <w:tr w:rsidR="004513B5" w14:paraId="0499B8C8" w14:textId="77777777">
        <w:trPr>
          <w:cantSplit/>
          <w:tblHeader/>
        </w:trPr>
        <w:tc>
          <w:tcPr>
            <w:tcW w:w="2894" w:type="dxa"/>
            <w:shd w:val="clear" w:color="auto" w:fill="009DE0"/>
            <w:tcMar>
              <w:top w:w="60" w:type="dxa"/>
              <w:left w:w="50" w:type="dxa"/>
              <w:bottom w:w="40" w:type="dxa"/>
              <w:right w:w="40" w:type="dxa"/>
            </w:tcMar>
          </w:tcPr>
          <w:p w14:paraId="541920EF" w14:textId="77777777" w:rsidR="004513B5" w:rsidRDefault="004513B5"/>
        </w:tc>
        <w:tc>
          <w:tcPr>
            <w:tcW w:w="1447" w:type="dxa"/>
            <w:shd w:val="clear" w:color="auto" w:fill="009DE0"/>
            <w:tcMar>
              <w:top w:w="60" w:type="dxa"/>
              <w:left w:w="40" w:type="dxa"/>
              <w:bottom w:w="40" w:type="dxa"/>
              <w:right w:w="40" w:type="dxa"/>
            </w:tcMar>
          </w:tcPr>
          <w:p w14:paraId="63115813" w14:textId="77777777" w:rsidR="004513B5" w:rsidRDefault="00000000">
            <w:r>
              <w:rPr>
                <w:b/>
                <w:color w:val="FFFFFF"/>
                <w:sz w:val="18"/>
              </w:rPr>
              <w:t xml:space="preserve"> Svar</w:t>
            </w:r>
          </w:p>
        </w:tc>
        <w:tc>
          <w:tcPr>
            <w:tcW w:w="5305" w:type="dxa"/>
            <w:shd w:val="clear" w:color="auto" w:fill="009DE0"/>
            <w:tcMar>
              <w:top w:w="60" w:type="dxa"/>
              <w:left w:w="40" w:type="dxa"/>
              <w:bottom w:w="40" w:type="dxa"/>
              <w:right w:w="40" w:type="dxa"/>
            </w:tcMar>
          </w:tcPr>
          <w:p w14:paraId="2B6CB648" w14:textId="77777777" w:rsidR="004513B5" w:rsidRDefault="00000000">
            <w:r>
              <w:rPr>
                <w:b/>
                <w:color w:val="FFFFFF"/>
                <w:sz w:val="18"/>
              </w:rPr>
              <w:t xml:space="preserve">Bemærkning </w:t>
            </w:r>
          </w:p>
        </w:tc>
      </w:tr>
      <w:tr w:rsidR="004513B5" w14:paraId="3701CE7F" w14:textId="77777777">
        <w:trPr>
          <w:cantSplit/>
        </w:trPr>
        <w:tc>
          <w:tcPr>
            <w:tcW w:w="2894" w:type="dxa"/>
            <w:tcBorders>
              <w:right w:val="single" w:sz="4" w:space="0" w:color="FFFFFF"/>
            </w:tcBorders>
            <w:shd w:val="clear" w:color="auto" w:fill="CBE3F9"/>
            <w:tcMar>
              <w:top w:w="60" w:type="dxa"/>
              <w:left w:w="50" w:type="dxa"/>
              <w:bottom w:w="40" w:type="dxa"/>
              <w:right w:w="40" w:type="dxa"/>
            </w:tcMar>
          </w:tcPr>
          <w:p w14:paraId="18529538" w14:textId="77777777" w:rsidR="004513B5" w:rsidRDefault="00000000">
            <w:r>
              <w:rPr>
                <w:color w:val="000000"/>
                <w:sz w:val="18"/>
              </w:rPr>
              <w:t>Har dagtilbuddet formuleret hygiejnerutiner med henblik på at reducere sygdomme og infektioner og inddrages forældrene i disse, fx ved at emnet taget op på bestyrelses- og forældremøder?</w:t>
            </w:r>
          </w:p>
        </w:tc>
        <w:tc>
          <w:tcPr>
            <w:tcW w:w="1447" w:type="dxa"/>
            <w:tcBorders>
              <w:right w:val="single" w:sz="4" w:space="0" w:color="FFFFFF"/>
            </w:tcBorders>
            <w:shd w:val="clear" w:color="auto" w:fill="CBE3F9"/>
            <w:tcMar>
              <w:top w:w="60" w:type="dxa"/>
              <w:left w:w="40" w:type="dxa"/>
              <w:bottom w:w="40" w:type="dxa"/>
              <w:right w:w="40" w:type="dxa"/>
            </w:tcMar>
          </w:tcPr>
          <w:p w14:paraId="3333408A" w14:textId="77777777" w:rsidR="004513B5" w:rsidRDefault="00000000">
            <w:r>
              <w:rPr>
                <w:color w:val="000000"/>
                <w:sz w:val="18"/>
              </w:rPr>
              <w:t>Ja</w:t>
            </w:r>
          </w:p>
        </w:tc>
        <w:tc>
          <w:tcPr>
            <w:tcW w:w="5305" w:type="dxa"/>
            <w:tcBorders>
              <w:right w:val="single" w:sz="4" w:space="0" w:color="FFFFFF"/>
            </w:tcBorders>
            <w:shd w:val="clear" w:color="auto" w:fill="CBE3F9"/>
            <w:tcMar>
              <w:top w:w="60" w:type="dxa"/>
              <w:left w:w="40" w:type="dxa"/>
              <w:bottom w:w="40" w:type="dxa"/>
              <w:right w:w="40" w:type="dxa"/>
            </w:tcMar>
          </w:tcPr>
          <w:p w14:paraId="503FB4A4" w14:textId="77777777" w:rsidR="004513B5" w:rsidRDefault="004513B5"/>
        </w:tc>
      </w:tr>
      <w:tr w:rsidR="004513B5" w14:paraId="2C7184AA" w14:textId="77777777">
        <w:trPr>
          <w:cantSplit/>
        </w:trPr>
        <w:tc>
          <w:tcPr>
            <w:tcW w:w="2894" w:type="dxa"/>
            <w:tcBorders>
              <w:right w:val="single" w:sz="4" w:space="0" w:color="FFFFFF"/>
            </w:tcBorders>
            <w:shd w:val="clear" w:color="auto" w:fill="E7F2FC"/>
            <w:tcMar>
              <w:top w:w="60" w:type="dxa"/>
              <w:left w:w="50" w:type="dxa"/>
              <w:bottom w:w="40" w:type="dxa"/>
              <w:right w:w="40" w:type="dxa"/>
            </w:tcMar>
          </w:tcPr>
          <w:p w14:paraId="5B5BAC96" w14:textId="77777777" w:rsidR="004513B5" w:rsidRDefault="00000000">
            <w:r>
              <w:rPr>
                <w:color w:val="000000"/>
                <w:sz w:val="18"/>
              </w:rPr>
              <w:t>Er der behov for at gøre en ekstra indsats omkring arbejdet med hygiejne?</w:t>
            </w:r>
          </w:p>
        </w:tc>
        <w:tc>
          <w:tcPr>
            <w:tcW w:w="1447" w:type="dxa"/>
            <w:tcBorders>
              <w:right w:val="single" w:sz="4" w:space="0" w:color="FFFFFF"/>
            </w:tcBorders>
            <w:shd w:val="clear" w:color="auto" w:fill="E7F2FC"/>
            <w:tcMar>
              <w:top w:w="60" w:type="dxa"/>
              <w:left w:w="40" w:type="dxa"/>
              <w:bottom w:w="40" w:type="dxa"/>
              <w:right w:w="40" w:type="dxa"/>
            </w:tcMar>
          </w:tcPr>
          <w:p w14:paraId="66F8D726" w14:textId="77777777" w:rsidR="004513B5" w:rsidRDefault="00000000">
            <w:r>
              <w:rPr>
                <w:color w:val="000000"/>
                <w:sz w:val="18"/>
              </w:rPr>
              <w:t>Nej</w:t>
            </w:r>
          </w:p>
        </w:tc>
        <w:tc>
          <w:tcPr>
            <w:tcW w:w="5305" w:type="dxa"/>
            <w:tcBorders>
              <w:right w:val="single" w:sz="4" w:space="0" w:color="FFFFFF"/>
            </w:tcBorders>
            <w:shd w:val="clear" w:color="auto" w:fill="E7F2FC"/>
            <w:tcMar>
              <w:top w:w="60" w:type="dxa"/>
              <w:left w:w="40" w:type="dxa"/>
              <w:bottom w:w="40" w:type="dxa"/>
              <w:right w:w="40" w:type="dxa"/>
            </w:tcMar>
          </w:tcPr>
          <w:p w14:paraId="7362B2C7" w14:textId="77777777" w:rsidR="004513B5" w:rsidRDefault="004513B5"/>
        </w:tc>
      </w:tr>
    </w:tbl>
    <w:p w14:paraId="19FB37B7" w14:textId="77777777" w:rsidR="004513B5" w:rsidRDefault="004513B5"/>
    <w:p w14:paraId="559525AC" w14:textId="77777777" w:rsidR="004513B5" w:rsidRDefault="004513B5"/>
    <w:p w14:paraId="55D3082E" w14:textId="77777777" w:rsidR="004513B5" w:rsidRDefault="00000000">
      <w:r>
        <w:rPr>
          <w:sz w:val="16"/>
        </w:rPr>
        <w:t>Note: Figuren viser resultater for perioden 2023.</w:t>
      </w:r>
    </w:p>
    <w:p w14:paraId="1BEDBE9B" w14:textId="77777777" w:rsidR="004513B5" w:rsidRDefault="00000000">
      <w:r>
        <w:rPr>
          <w:sz w:val="16"/>
        </w:rPr>
        <w:t>Kilde: Rambølls Rammevilkår</w:t>
      </w:r>
    </w:p>
    <w:p w14:paraId="0AB5F762" w14:textId="77777777" w:rsidR="004513B5" w:rsidRDefault="00000000">
      <w:r>
        <w:t xml:space="preserve"> </w:t>
      </w:r>
    </w:p>
    <w:p w14:paraId="01E0317D" w14:textId="77777777" w:rsidR="004513B5" w:rsidRDefault="00000000">
      <w:r>
        <w:rPr>
          <w:b/>
        </w:rPr>
        <w:t>Skoleudsættelser</w:t>
      </w:r>
    </w:p>
    <w:p w14:paraId="10D73572" w14:textId="77777777" w:rsidR="004513B5" w:rsidRDefault="00000000">
      <w:pPr>
        <w:rPr>
          <w:sz w:val="16"/>
        </w:rPr>
      </w:pPr>
      <w:r>
        <w:rPr>
          <w:sz w:val="16"/>
        </w:rPr>
        <w:lastRenderedPageBreak/>
        <w:t xml:space="preserve"> </w:t>
      </w:r>
    </w:p>
    <w:tbl>
      <w:tblPr>
        <w:tblW w:w="9645" w:type="auto"/>
        <w:tblInd w:w="50" w:type="dxa"/>
        <w:shd w:val="clear" w:color="auto" w:fill="FFFFFF"/>
        <w:tblLayout w:type="fixed"/>
        <w:tblCellMar>
          <w:left w:w="0" w:type="dxa"/>
          <w:right w:w="0" w:type="dxa"/>
        </w:tblCellMar>
        <w:tblLook w:val="04A0" w:firstRow="1" w:lastRow="0" w:firstColumn="1" w:lastColumn="0" w:noHBand="0" w:noVBand="1"/>
      </w:tblPr>
      <w:tblGrid>
        <w:gridCol w:w="2894"/>
        <w:gridCol w:w="1447"/>
        <w:gridCol w:w="5305"/>
      </w:tblGrid>
      <w:tr w:rsidR="004513B5" w14:paraId="336D2AB9" w14:textId="77777777">
        <w:trPr>
          <w:cantSplit/>
          <w:tblHeader/>
        </w:trPr>
        <w:tc>
          <w:tcPr>
            <w:tcW w:w="2894" w:type="dxa"/>
            <w:shd w:val="clear" w:color="auto" w:fill="009DE0"/>
            <w:tcMar>
              <w:top w:w="60" w:type="dxa"/>
              <w:left w:w="50" w:type="dxa"/>
              <w:bottom w:w="40" w:type="dxa"/>
              <w:right w:w="40" w:type="dxa"/>
            </w:tcMar>
          </w:tcPr>
          <w:p w14:paraId="2B2A1043" w14:textId="77777777" w:rsidR="004513B5" w:rsidRDefault="004513B5"/>
        </w:tc>
        <w:tc>
          <w:tcPr>
            <w:tcW w:w="1447" w:type="dxa"/>
            <w:shd w:val="clear" w:color="auto" w:fill="009DE0"/>
            <w:tcMar>
              <w:top w:w="60" w:type="dxa"/>
              <w:left w:w="40" w:type="dxa"/>
              <w:bottom w:w="40" w:type="dxa"/>
              <w:right w:w="40" w:type="dxa"/>
            </w:tcMar>
          </w:tcPr>
          <w:p w14:paraId="07BEAD84" w14:textId="77777777" w:rsidR="004513B5" w:rsidRDefault="00000000">
            <w:r>
              <w:rPr>
                <w:b/>
                <w:color w:val="FFFFFF"/>
                <w:sz w:val="18"/>
              </w:rPr>
              <w:t xml:space="preserve"> Svar</w:t>
            </w:r>
          </w:p>
        </w:tc>
        <w:tc>
          <w:tcPr>
            <w:tcW w:w="5305" w:type="dxa"/>
            <w:shd w:val="clear" w:color="auto" w:fill="009DE0"/>
            <w:tcMar>
              <w:top w:w="60" w:type="dxa"/>
              <w:left w:w="40" w:type="dxa"/>
              <w:bottom w:w="40" w:type="dxa"/>
              <w:right w:w="40" w:type="dxa"/>
            </w:tcMar>
          </w:tcPr>
          <w:p w14:paraId="391345E5" w14:textId="77777777" w:rsidR="004513B5" w:rsidRDefault="00000000">
            <w:r>
              <w:rPr>
                <w:b/>
                <w:color w:val="FFFFFF"/>
                <w:sz w:val="18"/>
              </w:rPr>
              <w:t xml:space="preserve">Bemærkning </w:t>
            </w:r>
          </w:p>
        </w:tc>
      </w:tr>
      <w:tr w:rsidR="004513B5" w14:paraId="598CF2BB" w14:textId="77777777">
        <w:trPr>
          <w:cantSplit/>
        </w:trPr>
        <w:tc>
          <w:tcPr>
            <w:tcW w:w="2894" w:type="dxa"/>
            <w:tcBorders>
              <w:right w:val="single" w:sz="4" w:space="0" w:color="FFFFFF"/>
            </w:tcBorders>
            <w:shd w:val="clear" w:color="auto" w:fill="CBE3F9"/>
            <w:tcMar>
              <w:top w:w="60" w:type="dxa"/>
              <w:left w:w="50" w:type="dxa"/>
              <w:bottom w:w="40" w:type="dxa"/>
              <w:right w:w="40" w:type="dxa"/>
            </w:tcMar>
          </w:tcPr>
          <w:p w14:paraId="7E0CCE73" w14:textId="77777777" w:rsidR="004513B5" w:rsidRDefault="00000000">
            <w:r>
              <w:rPr>
                <w:color w:val="000000"/>
                <w:sz w:val="18"/>
              </w:rPr>
              <w:t>Er antallet af skoleudsættelser i det forløbne år tilfredsstillende?</w:t>
            </w:r>
          </w:p>
        </w:tc>
        <w:tc>
          <w:tcPr>
            <w:tcW w:w="1447" w:type="dxa"/>
            <w:tcBorders>
              <w:right w:val="single" w:sz="4" w:space="0" w:color="FFFFFF"/>
            </w:tcBorders>
            <w:shd w:val="clear" w:color="auto" w:fill="CBE3F9"/>
            <w:tcMar>
              <w:top w:w="60" w:type="dxa"/>
              <w:left w:w="40" w:type="dxa"/>
              <w:bottom w:w="40" w:type="dxa"/>
              <w:right w:w="40" w:type="dxa"/>
            </w:tcMar>
          </w:tcPr>
          <w:p w14:paraId="4C590A69" w14:textId="77777777" w:rsidR="004513B5" w:rsidRDefault="00000000">
            <w:r>
              <w:rPr>
                <w:color w:val="000000"/>
                <w:sz w:val="18"/>
              </w:rPr>
              <w:t>Ja</w:t>
            </w:r>
          </w:p>
        </w:tc>
        <w:tc>
          <w:tcPr>
            <w:tcW w:w="5305" w:type="dxa"/>
            <w:tcBorders>
              <w:right w:val="single" w:sz="4" w:space="0" w:color="FFFFFF"/>
            </w:tcBorders>
            <w:shd w:val="clear" w:color="auto" w:fill="CBE3F9"/>
            <w:tcMar>
              <w:top w:w="60" w:type="dxa"/>
              <w:left w:w="40" w:type="dxa"/>
              <w:bottom w:w="40" w:type="dxa"/>
              <w:right w:w="40" w:type="dxa"/>
            </w:tcMar>
          </w:tcPr>
          <w:p w14:paraId="0EF14912" w14:textId="77777777" w:rsidR="004513B5" w:rsidRDefault="004513B5"/>
        </w:tc>
      </w:tr>
    </w:tbl>
    <w:p w14:paraId="0F48DCCF" w14:textId="77777777" w:rsidR="004513B5" w:rsidRDefault="004513B5"/>
    <w:p w14:paraId="794BA1C0" w14:textId="77777777" w:rsidR="004513B5" w:rsidRDefault="004513B5"/>
    <w:p w14:paraId="65893790" w14:textId="77777777" w:rsidR="004513B5" w:rsidRDefault="00000000">
      <w:r>
        <w:rPr>
          <w:sz w:val="16"/>
        </w:rPr>
        <w:t>Note: Figuren viser resultater for perioden 2023.</w:t>
      </w:r>
    </w:p>
    <w:p w14:paraId="5C25700B" w14:textId="77777777" w:rsidR="004513B5" w:rsidRDefault="00000000">
      <w:r>
        <w:rPr>
          <w:sz w:val="16"/>
        </w:rPr>
        <w:t>Kilde: Rambølls Rammevilkår</w:t>
      </w:r>
    </w:p>
    <w:p w14:paraId="234842F2" w14:textId="77777777" w:rsidR="004513B5" w:rsidRDefault="00000000">
      <w:r>
        <w:t xml:space="preserve"> </w:t>
      </w:r>
    </w:p>
    <w:p w14:paraId="263CF570" w14:textId="77777777" w:rsidR="004513B5" w:rsidRDefault="004513B5"/>
    <w:p w14:paraId="0BA09405" w14:textId="77777777" w:rsidR="004513B5" w:rsidRDefault="004513B5"/>
    <w:p w14:paraId="2A5B3E7D" w14:textId="77777777" w:rsidR="004513B5" w:rsidRDefault="004513B5"/>
    <w:p w14:paraId="0978FD82" w14:textId="77777777" w:rsidR="004513B5" w:rsidRDefault="00000000">
      <w:pPr>
        <w:pStyle w:val="Overskrift1"/>
        <w:numPr>
          <w:ilvl w:val="0"/>
          <w:numId w:val="1"/>
        </w:numPr>
      </w:pPr>
      <w:r>
        <w:br w:type="page"/>
      </w:r>
      <w:bookmarkStart w:id="6" w:name="_Toc131146307"/>
      <w:r>
        <w:lastRenderedPageBreak/>
        <w:t>PROCESKVALITET</w:t>
      </w:r>
      <w:bookmarkEnd w:id="6"/>
    </w:p>
    <w:p w14:paraId="01A20B45" w14:textId="77777777" w:rsidR="004513B5" w:rsidRDefault="004513B5"/>
    <w:p w14:paraId="4096FB88" w14:textId="77777777" w:rsidR="004513B5" w:rsidRDefault="00000000">
      <w:r>
        <w:rPr>
          <w:sz w:val="18"/>
        </w:rPr>
        <w:t>Proceskvalitet er udtryk for den kvalitet, der findes i det pædagogiske arbejde, og som opstår bl.a. i relationer mellem børn og voksne og gennem læringsmiljøets stimulering af børns sprog og generelle kompetenceudvikling. Proceskvalitet omfatter også kvaliteten af de pædagogiske kompetencer med hensyn til interaktion med børn i forbindelse med leg og læring. Til at kigge på proceskvaliteten kan forskellige miljøvurderinger inddrages i arbejdet med udvikling af kvalitet i dagtilbud.</w:t>
      </w:r>
    </w:p>
    <w:p w14:paraId="7B3C635A" w14:textId="77777777" w:rsidR="004513B5" w:rsidRDefault="00000000">
      <w:r>
        <w:rPr>
          <w:sz w:val="18"/>
        </w:rPr>
        <w:t xml:space="preserve"> </w:t>
      </w:r>
    </w:p>
    <w:p w14:paraId="56BC5BEB" w14:textId="77777777" w:rsidR="004513B5" w:rsidRDefault="004513B5"/>
    <w:p w14:paraId="131F39B0" w14:textId="77777777" w:rsidR="004513B5" w:rsidRDefault="00000000">
      <w:pPr>
        <w:pStyle w:val="Overskrift2"/>
        <w:numPr>
          <w:ilvl w:val="1"/>
          <w:numId w:val="1"/>
        </w:numPr>
      </w:pPr>
      <w:bookmarkStart w:id="7" w:name="_Toc131146308"/>
      <w:r>
        <w:t>Pædagogisk læringsmiljøvurdering (PLV)</w:t>
      </w:r>
      <w:bookmarkEnd w:id="7"/>
    </w:p>
    <w:p w14:paraId="2FF4DD52" w14:textId="77777777" w:rsidR="004513B5" w:rsidRDefault="004513B5"/>
    <w:p w14:paraId="5FDB5819" w14:textId="77777777" w:rsidR="004513B5" w:rsidRDefault="00000000">
      <w:r>
        <w:rPr>
          <w:sz w:val="18"/>
        </w:rPr>
        <w:t xml:space="preserve">Rambøll Pædagogisk Læringsmiljøvurdering (PLV) er en undersøgelse henvendt til det pædagogiske personale (ledere, medarbejder og observatører). </w:t>
      </w:r>
      <w:proofErr w:type="spellStart"/>
      <w:r>
        <w:rPr>
          <w:sz w:val="18"/>
        </w:rPr>
        <w:t>PLV’en</w:t>
      </w:r>
      <w:proofErr w:type="spellEnd"/>
      <w:r>
        <w:rPr>
          <w:sz w:val="18"/>
        </w:rPr>
        <w:t xml:space="preserve"> tager afsæt i det lovpligtige arbejde med læreplanen og er en udvidelse til det dokumentations- og evalueringsarbejde, der allerede foregår i dagtilbuddet.</w:t>
      </w:r>
    </w:p>
    <w:p w14:paraId="7CCF9198" w14:textId="77777777" w:rsidR="004513B5" w:rsidRDefault="00000000">
      <w:proofErr w:type="spellStart"/>
      <w:r>
        <w:rPr>
          <w:sz w:val="18"/>
        </w:rPr>
        <w:t>PLV’en</w:t>
      </w:r>
      <w:proofErr w:type="spellEnd"/>
      <w:r>
        <w:rPr>
          <w:sz w:val="18"/>
        </w:rPr>
        <w:t xml:space="preserve">, som nedenstående resultater tager udgangspunkt i, </w:t>
      </w:r>
      <w:r>
        <w:rPr>
          <w:sz w:val="18"/>
          <w:u w:val="single"/>
        </w:rPr>
        <w:t>bygger på indholdet fra den pædagogiske læreplan</w:t>
      </w:r>
      <w:r>
        <w:rPr>
          <w:sz w:val="18"/>
        </w:rPr>
        <w:t xml:space="preserve">, det pædagogiske grundlag fra EVA og spørgsmål fra </w:t>
      </w:r>
      <w:proofErr w:type="spellStart"/>
      <w:r>
        <w:rPr>
          <w:sz w:val="18"/>
        </w:rPr>
        <w:t>VIVE’s</w:t>
      </w:r>
      <w:proofErr w:type="spellEnd"/>
      <w:r>
        <w:rPr>
          <w:sz w:val="18"/>
        </w:rPr>
        <w:t xml:space="preserve"> rapport om faglig ledelse.</w:t>
      </w:r>
    </w:p>
    <w:p w14:paraId="42115E3E" w14:textId="77777777" w:rsidR="004513B5" w:rsidRDefault="004513B5"/>
    <w:p w14:paraId="2F594B43" w14:textId="77777777" w:rsidR="004513B5" w:rsidRDefault="004513B5"/>
    <w:p w14:paraId="0FA921E9" w14:textId="77777777" w:rsidR="004513B5" w:rsidRDefault="00000000">
      <w:r>
        <w:rPr>
          <w:b/>
        </w:rPr>
        <w:t>Antal pædagogiske læringsmiljøvurderinger</w:t>
      </w:r>
    </w:p>
    <w:p w14:paraId="66868F94" w14:textId="77777777" w:rsidR="004513B5" w:rsidRDefault="00000000">
      <w:pPr>
        <w:rPr>
          <w:sz w:val="16"/>
        </w:rPr>
      </w:pPr>
      <w:r>
        <w:rPr>
          <w:sz w:val="16"/>
        </w:rPr>
        <w:t xml:space="preserve"> </w:t>
      </w:r>
    </w:p>
    <w:tbl>
      <w:tblPr>
        <w:tblW w:w="9645" w:type="auto"/>
        <w:tblInd w:w="50" w:type="dxa"/>
        <w:shd w:val="clear" w:color="auto" w:fill="FFFFFF"/>
        <w:tblLayout w:type="fixed"/>
        <w:tblCellMar>
          <w:left w:w="0" w:type="dxa"/>
          <w:right w:w="0" w:type="dxa"/>
        </w:tblCellMar>
        <w:tblLook w:val="04A0" w:firstRow="1" w:lastRow="0" w:firstColumn="1" w:lastColumn="0" w:noHBand="0" w:noVBand="1"/>
      </w:tblPr>
      <w:tblGrid>
        <w:gridCol w:w="2894"/>
        <w:gridCol w:w="3376"/>
        <w:gridCol w:w="3376"/>
      </w:tblGrid>
      <w:tr w:rsidR="004513B5" w14:paraId="5B40DD2E" w14:textId="77777777">
        <w:trPr>
          <w:cantSplit/>
          <w:tblHeader/>
        </w:trPr>
        <w:tc>
          <w:tcPr>
            <w:tcW w:w="2894" w:type="dxa"/>
            <w:tcBorders>
              <w:left w:val="single" w:sz="4" w:space="0" w:color="009DE0"/>
              <w:right w:val="single" w:sz="4" w:space="0" w:color="009DE0"/>
            </w:tcBorders>
            <w:shd w:val="clear" w:color="auto" w:fill="009DE0"/>
            <w:tcMar>
              <w:top w:w="60" w:type="dxa"/>
              <w:left w:w="50" w:type="dxa"/>
              <w:bottom w:w="40" w:type="dxa"/>
              <w:right w:w="40" w:type="dxa"/>
            </w:tcMar>
          </w:tcPr>
          <w:p w14:paraId="533F19D9" w14:textId="77777777" w:rsidR="004513B5" w:rsidRDefault="004513B5"/>
        </w:tc>
        <w:tc>
          <w:tcPr>
            <w:tcW w:w="3376" w:type="dxa"/>
            <w:tcBorders>
              <w:left w:val="single" w:sz="4" w:space="0" w:color="009DE0"/>
              <w:right w:val="single" w:sz="4" w:space="0" w:color="009DE0"/>
            </w:tcBorders>
            <w:shd w:val="clear" w:color="auto" w:fill="009DE0"/>
            <w:tcMar>
              <w:top w:w="60" w:type="dxa"/>
              <w:left w:w="40" w:type="dxa"/>
              <w:bottom w:w="40" w:type="dxa"/>
              <w:right w:w="40" w:type="dxa"/>
            </w:tcMar>
          </w:tcPr>
          <w:p w14:paraId="36CF880D" w14:textId="77777777" w:rsidR="004513B5" w:rsidRDefault="00000000">
            <w:pPr>
              <w:jc w:val="center"/>
            </w:pPr>
            <w:r>
              <w:rPr>
                <w:b/>
                <w:color w:val="FFFFFF"/>
                <w:sz w:val="18"/>
              </w:rPr>
              <w:t>Antal svar</w:t>
            </w:r>
          </w:p>
        </w:tc>
        <w:tc>
          <w:tcPr>
            <w:tcW w:w="3376" w:type="dxa"/>
            <w:tcBorders>
              <w:left w:val="single" w:sz="4" w:space="0" w:color="009DE0"/>
              <w:right w:val="single" w:sz="4" w:space="0" w:color="009DE0"/>
            </w:tcBorders>
            <w:shd w:val="clear" w:color="auto" w:fill="009DE0"/>
            <w:tcMar>
              <w:top w:w="60" w:type="dxa"/>
              <w:left w:w="40" w:type="dxa"/>
              <w:bottom w:w="40" w:type="dxa"/>
              <w:right w:w="40" w:type="dxa"/>
            </w:tcMar>
          </w:tcPr>
          <w:p w14:paraId="52A33BFB" w14:textId="77777777" w:rsidR="004513B5" w:rsidRDefault="00000000">
            <w:pPr>
              <w:jc w:val="center"/>
            </w:pPr>
            <w:r>
              <w:rPr>
                <w:b/>
                <w:color w:val="FFFFFF"/>
                <w:sz w:val="18"/>
              </w:rPr>
              <w:t>Svarprocent</w:t>
            </w:r>
          </w:p>
        </w:tc>
      </w:tr>
      <w:tr w:rsidR="004513B5" w14:paraId="02793E0F" w14:textId="77777777">
        <w:trPr>
          <w:cantSplit/>
        </w:trPr>
        <w:tc>
          <w:tcPr>
            <w:tcW w:w="2894" w:type="dxa"/>
            <w:shd w:val="clear" w:color="auto" w:fill="CBE3F9"/>
            <w:tcMar>
              <w:top w:w="60" w:type="dxa"/>
              <w:left w:w="50" w:type="dxa"/>
              <w:bottom w:w="40" w:type="dxa"/>
              <w:right w:w="40" w:type="dxa"/>
            </w:tcMar>
          </w:tcPr>
          <w:p w14:paraId="6272151C" w14:textId="77777777" w:rsidR="004513B5" w:rsidRDefault="00000000">
            <w:r>
              <w:rPr>
                <w:color w:val="000000"/>
                <w:sz w:val="18"/>
              </w:rPr>
              <w:t>Fagpersonale</w:t>
            </w:r>
          </w:p>
        </w:tc>
        <w:tc>
          <w:tcPr>
            <w:tcW w:w="3376" w:type="dxa"/>
            <w:shd w:val="clear" w:color="auto" w:fill="CBE3F9"/>
            <w:tcMar>
              <w:top w:w="60" w:type="dxa"/>
              <w:left w:w="40" w:type="dxa"/>
              <w:bottom w:w="40" w:type="dxa"/>
              <w:right w:w="40" w:type="dxa"/>
            </w:tcMar>
          </w:tcPr>
          <w:p w14:paraId="4DA0C67C" w14:textId="77777777" w:rsidR="004513B5" w:rsidRDefault="00000000">
            <w:pPr>
              <w:jc w:val="center"/>
            </w:pPr>
            <w:r>
              <w:rPr>
                <w:color w:val="000000"/>
                <w:sz w:val="18"/>
              </w:rPr>
              <w:t>5</w:t>
            </w:r>
          </w:p>
        </w:tc>
        <w:tc>
          <w:tcPr>
            <w:tcW w:w="3376" w:type="dxa"/>
            <w:shd w:val="clear" w:color="auto" w:fill="CBE3F9"/>
            <w:tcMar>
              <w:top w:w="60" w:type="dxa"/>
              <w:left w:w="40" w:type="dxa"/>
              <w:bottom w:w="40" w:type="dxa"/>
              <w:right w:w="40" w:type="dxa"/>
            </w:tcMar>
          </w:tcPr>
          <w:p w14:paraId="2BEB71CB" w14:textId="77777777" w:rsidR="004513B5" w:rsidRDefault="00000000">
            <w:pPr>
              <w:jc w:val="center"/>
            </w:pPr>
            <w:r>
              <w:rPr>
                <w:color w:val="000000"/>
                <w:sz w:val="18"/>
              </w:rPr>
              <w:t>100%</w:t>
            </w:r>
          </w:p>
        </w:tc>
      </w:tr>
      <w:tr w:rsidR="004513B5" w14:paraId="0EA6D3BB" w14:textId="77777777">
        <w:trPr>
          <w:cantSplit/>
        </w:trPr>
        <w:tc>
          <w:tcPr>
            <w:tcW w:w="2894" w:type="dxa"/>
            <w:shd w:val="clear" w:color="auto" w:fill="E7F2FC"/>
            <w:tcMar>
              <w:top w:w="60" w:type="dxa"/>
              <w:left w:w="50" w:type="dxa"/>
              <w:bottom w:w="40" w:type="dxa"/>
              <w:right w:w="40" w:type="dxa"/>
            </w:tcMar>
          </w:tcPr>
          <w:p w14:paraId="004E799B" w14:textId="77777777" w:rsidR="004513B5" w:rsidRDefault="00000000">
            <w:r>
              <w:rPr>
                <w:color w:val="000000"/>
                <w:sz w:val="18"/>
              </w:rPr>
              <w:t xml:space="preserve"> - Ledere</w:t>
            </w:r>
          </w:p>
        </w:tc>
        <w:tc>
          <w:tcPr>
            <w:tcW w:w="3376" w:type="dxa"/>
            <w:shd w:val="clear" w:color="auto" w:fill="E7F2FC"/>
            <w:tcMar>
              <w:top w:w="60" w:type="dxa"/>
              <w:left w:w="40" w:type="dxa"/>
              <w:bottom w:w="40" w:type="dxa"/>
              <w:right w:w="40" w:type="dxa"/>
            </w:tcMar>
          </w:tcPr>
          <w:p w14:paraId="5D9BCC9B" w14:textId="77777777" w:rsidR="004513B5" w:rsidRDefault="00000000">
            <w:pPr>
              <w:jc w:val="center"/>
            </w:pPr>
            <w:r>
              <w:rPr>
                <w:color w:val="000000"/>
                <w:sz w:val="18"/>
              </w:rPr>
              <w:t>1</w:t>
            </w:r>
          </w:p>
        </w:tc>
        <w:tc>
          <w:tcPr>
            <w:tcW w:w="3376" w:type="dxa"/>
            <w:shd w:val="clear" w:color="auto" w:fill="E7F2FC"/>
            <w:tcMar>
              <w:top w:w="60" w:type="dxa"/>
              <w:left w:w="40" w:type="dxa"/>
              <w:bottom w:w="40" w:type="dxa"/>
              <w:right w:w="40" w:type="dxa"/>
            </w:tcMar>
          </w:tcPr>
          <w:p w14:paraId="3D0547F8" w14:textId="77777777" w:rsidR="004513B5" w:rsidRDefault="00000000">
            <w:pPr>
              <w:jc w:val="center"/>
            </w:pPr>
            <w:r>
              <w:rPr>
                <w:color w:val="000000"/>
                <w:sz w:val="18"/>
              </w:rPr>
              <w:t>100%</w:t>
            </w:r>
          </w:p>
        </w:tc>
      </w:tr>
      <w:tr w:rsidR="004513B5" w14:paraId="195B4070" w14:textId="77777777">
        <w:trPr>
          <w:cantSplit/>
        </w:trPr>
        <w:tc>
          <w:tcPr>
            <w:tcW w:w="2894" w:type="dxa"/>
            <w:shd w:val="clear" w:color="auto" w:fill="CBE3F9"/>
            <w:tcMar>
              <w:top w:w="60" w:type="dxa"/>
              <w:left w:w="50" w:type="dxa"/>
              <w:bottom w:w="40" w:type="dxa"/>
              <w:right w:w="40" w:type="dxa"/>
            </w:tcMar>
          </w:tcPr>
          <w:p w14:paraId="31157038" w14:textId="77777777" w:rsidR="004513B5" w:rsidRDefault="00000000">
            <w:r>
              <w:rPr>
                <w:color w:val="000000"/>
                <w:sz w:val="18"/>
              </w:rPr>
              <w:t xml:space="preserve"> - Medarbejdere</w:t>
            </w:r>
          </w:p>
        </w:tc>
        <w:tc>
          <w:tcPr>
            <w:tcW w:w="3376" w:type="dxa"/>
            <w:shd w:val="clear" w:color="auto" w:fill="CBE3F9"/>
            <w:tcMar>
              <w:top w:w="60" w:type="dxa"/>
              <w:left w:w="40" w:type="dxa"/>
              <w:bottom w:w="40" w:type="dxa"/>
              <w:right w:w="40" w:type="dxa"/>
            </w:tcMar>
          </w:tcPr>
          <w:p w14:paraId="1E7EF288" w14:textId="77777777" w:rsidR="004513B5" w:rsidRDefault="00000000">
            <w:pPr>
              <w:jc w:val="center"/>
            </w:pPr>
            <w:r>
              <w:rPr>
                <w:color w:val="000000"/>
                <w:sz w:val="18"/>
              </w:rPr>
              <w:t>3</w:t>
            </w:r>
          </w:p>
        </w:tc>
        <w:tc>
          <w:tcPr>
            <w:tcW w:w="3376" w:type="dxa"/>
            <w:shd w:val="clear" w:color="auto" w:fill="CBE3F9"/>
            <w:tcMar>
              <w:top w:w="60" w:type="dxa"/>
              <w:left w:w="40" w:type="dxa"/>
              <w:bottom w:w="40" w:type="dxa"/>
              <w:right w:w="40" w:type="dxa"/>
            </w:tcMar>
          </w:tcPr>
          <w:p w14:paraId="072B0B40" w14:textId="77777777" w:rsidR="004513B5" w:rsidRDefault="00000000">
            <w:pPr>
              <w:jc w:val="center"/>
            </w:pPr>
            <w:r>
              <w:rPr>
                <w:color w:val="000000"/>
                <w:sz w:val="18"/>
              </w:rPr>
              <w:t>100%</w:t>
            </w:r>
          </w:p>
        </w:tc>
      </w:tr>
      <w:tr w:rsidR="004513B5" w14:paraId="5CDD03CB" w14:textId="77777777">
        <w:trPr>
          <w:cantSplit/>
        </w:trPr>
        <w:tc>
          <w:tcPr>
            <w:tcW w:w="2894" w:type="dxa"/>
            <w:shd w:val="clear" w:color="auto" w:fill="E7F2FC"/>
            <w:tcMar>
              <w:top w:w="60" w:type="dxa"/>
              <w:left w:w="50" w:type="dxa"/>
              <w:bottom w:w="40" w:type="dxa"/>
              <w:right w:w="40" w:type="dxa"/>
            </w:tcMar>
          </w:tcPr>
          <w:p w14:paraId="5CC3C647" w14:textId="77777777" w:rsidR="004513B5" w:rsidRDefault="00000000">
            <w:r>
              <w:rPr>
                <w:color w:val="000000"/>
                <w:sz w:val="18"/>
              </w:rPr>
              <w:t xml:space="preserve"> - Observatører</w:t>
            </w:r>
          </w:p>
        </w:tc>
        <w:tc>
          <w:tcPr>
            <w:tcW w:w="3376" w:type="dxa"/>
            <w:shd w:val="clear" w:color="auto" w:fill="E7F2FC"/>
            <w:tcMar>
              <w:top w:w="60" w:type="dxa"/>
              <w:left w:w="40" w:type="dxa"/>
              <w:bottom w:w="40" w:type="dxa"/>
              <w:right w:w="40" w:type="dxa"/>
            </w:tcMar>
          </w:tcPr>
          <w:p w14:paraId="5D9A7778" w14:textId="77777777" w:rsidR="004513B5" w:rsidRDefault="00000000">
            <w:pPr>
              <w:jc w:val="center"/>
            </w:pPr>
            <w:r>
              <w:rPr>
                <w:color w:val="000000"/>
                <w:sz w:val="18"/>
              </w:rPr>
              <w:t>1</w:t>
            </w:r>
          </w:p>
        </w:tc>
        <w:tc>
          <w:tcPr>
            <w:tcW w:w="3376" w:type="dxa"/>
            <w:shd w:val="clear" w:color="auto" w:fill="E7F2FC"/>
            <w:tcMar>
              <w:top w:w="60" w:type="dxa"/>
              <w:left w:w="40" w:type="dxa"/>
              <w:bottom w:w="40" w:type="dxa"/>
              <w:right w:w="40" w:type="dxa"/>
            </w:tcMar>
          </w:tcPr>
          <w:p w14:paraId="09E62318" w14:textId="77777777" w:rsidR="004513B5" w:rsidRDefault="00000000">
            <w:pPr>
              <w:jc w:val="center"/>
            </w:pPr>
            <w:r>
              <w:rPr>
                <w:color w:val="000000"/>
                <w:sz w:val="18"/>
              </w:rPr>
              <w:t>100%</w:t>
            </w:r>
          </w:p>
        </w:tc>
      </w:tr>
    </w:tbl>
    <w:p w14:paraId="25E765CE" w14:textId="77777777" w:rsidR="004513B5" w:rsidRDefault="004513B5"/>
    <w:p w14:paraId="39394842" w14:textId="77777777" w:rsidR="004513B5" w:rsidRDefault="004513B5"/>
    <w:p w14:paraId="6595DD32" w14:textId="77777777" w:rsidR="004513B5" w:rsidRDefault="00000000">
      <w:r>
        <w:rPr>
          <w:sz w:val="16"/>
        </w:rPr>
        <w:t xml:space="preserve">Note: Figuren viser resultater for perioden 2023. Resultaterne er baseret på både lederne, medarbejderne og observatørernes besvarelser. </w:t>
      </w:r>
    </w:p>
    <w:p w14:paraId="4153C378" w14:textId="77777777" w:rsidR="004513B5" w:rsidRDefault="00000000">
      <w:r>
        <w:rPr>
          <w:sz w:val="16"/>
        </w:rPr>
        <w:t>Kilde: Rambølls Pædagogiske Læringsmiljøvurdering</w:t>
      </w:r>
    </w:p>
    <w:p w14:paraId="457EB98C" w14:textId="77777777" w:rsidR="004513B5" w:rsidRDefault="00000000">
      <w:r>
        <w:t xml:space="preserve"> </w:t>
      </w:r>
    </w:p>
    <w:p w14:paraId="29A0F95E" w14:textId="77777777" w:rsidR="004513B5" w:rsidRDefault="00000000">
      <w:r>
        <w:rPr>
          <w:b/>
        </w:rPr>
        <w:t>Overordnede resultater</w:t>
      </w:r>
    </w:p>
    <w:p w14:paraId="1F8B45E5" w14:textId="77777777" w:rsidR="004513B5" w:rsidRDefault="00000000">
      <w:pPr>
        <w:rPr>
          <w:sz w:val="16"/>
        </w:rPr>
      </w:pPr>
      <w:r>
        <w:rPr>
          <w:sz w:val="16"/>
        </w:rPr>
        <w:t xml:space="preserve"> </w:t>
      </w:r>
    </w:p>
    <w:tbl>
      <w:tblPr>
        <w:tblW w:w="9645" w:type="auto"/>
        <w:tblInd w:w="50" w:type="dxa"/>
        <w:tblBorders>
          <w:top w:val="single" w:sz="4" w:space="0" w:color="FFFFFF"/>
          <w:bottom w:val="single" w:sz="4" w:space="0" w:color="FFFFFF"/>
        </w:tblBorders>
        <w:shd w:val="clear" w:color="auto" w:fill="FFFFFF"/>
        <w:tblLayout w:type="fixed"/>
        <w:tblCellMar>
          <w:left w:w="0" w:type="dxa"/>
          <w:right w:w="0" w:type="dxa"/>
        </w:tblCellMar>
        <w:tblLook w:val="04A0" w:firstRow="1" w:lastRow="0" w:firstColumn="1" w:lastColumn="0" w:noHBand="0" w:noVBand="1"/>
      </w:tblPr>
      <w:tblGrid>
        <w:gridCol w:w="2411"/>
        <w:gridCol w:w="2411"/>
        <w:gridCol w:w="2411"/>
        <w:gridCol w:w="2411"/>
      </w:tblGrid>
      <w:tr w:rsidR="004513B5" w14:paraId="72C1C90D" w14:textId="77777777">
        <w:trPr>
          <w:cantSplit/>
          <w:tblHeader/>
        </w:trPr>
        <w:tc>
          <w:tcPr>
            <w:tcW w:w="2411" w:type="dxa"/>
            <w:tcBorders>
              <w:left w:val="single" w:sz="4" w:space="0" w:color="009DE0"/>
              <w:bottom w:val="single" w:sz="8" w:space="0" w:color="FFFFFF"/>
              <w:right w:val="single" w:sz="4" w:space="0" w:color="009DE0"/>
            </w:tcBorders>
            <w:shd w:val="clear" w:color="auto" w:fill="009DE0"/>
            <w:tcMar>
              <w:top w:w="60" w:type="dxa"/>
              <w:left w:w="50" w:type="dxa"/>
              <w:bottom w:w="40" w:type="dxa"/>
              <w:right w:w="40" w:type="dxa"/>
            </w:tcMar>
          </w:tcPr>
          <w:p w14:paraId="3D052541" w14:textId="77777777" w:rsidR="004513B5" w:rsidRDefault="00000000">
            <w:r>
              <w:rPr>
                <w:b/>
                <w:color w:val="FFFFFF"/>
                <w:sz w:val="18"/>
              </w:rPr>
              <w:t>Tema</w:t>
            </w:r>
          </w:p>
        </w:tc>
        <w:tc>
          <w:tcPr>
            <w:tcW w:w="2411" w:type="dxa"/>
            <w:tcBorders>
              <w:left w:val="single" w:sz="4" w:space="0" w:color="009DE0"/>
              <w:bottom w:val="single" w:sz="8" w:space="0" w:color="FFFFFF"/>
              <w:right w:val="single" w:sz="4" w:space="0" w:color="009DE0"/>
            </w:tcBorders>
            <w:shd w:val="clear" w:color="auto" w:fill="009DE0"/>
            <w:tcMar>
              <w:top w:w="60" w:type="dxa"/>
              <w:left w:w="40" w:type="dxa"/>
              <w:bottom w:w="40" w:type="dxa"/>
              <w:right w:w="40" w:type="dxa"/>
            </w:tcMar>
          </w:tcPr>
          <w:p w14:paraId="0972F7E6" w14:textId="77777777" w:rsidR="004513B5" w:rsidRDefault="00000000">
            <w:pPr>
              <w:jc w:val="center"/>
            </w:pPr>
            <w:r>
              <w:rPr>
                <w:b/>
                <w:color w:val="FFFFFF"/>
                <w:sz w:val="18"/>
              </w:rPr>
              <w:t>Ledere</w:t>
            </w:r>
          </w:p>
        </w:tc>
        <w:tc>
          <w:tcPr>
            <w:tcW w:w="2411" w:type="dxa"/>
            <w:tcBorders>
              <w:left w:val="single" w:sz="4" w:space="0" w:color="009DE0"/>
              <w:bottom w:val="single" w:sz="8" w:space="0" w:color="FFFFFF"/>
              <w:right w:val="single" w:sz="4" w:space="0" w:color="009DE0"/>
            </w:tcBorders>
            <w:shd w:val="clear" w:color="auto" w:fill="009DE0"/>
            <w:tcMar>
              <w:top w:w="60" w:type="dxa"/>
              <w:left w:w="40" w:type="dxa"/>
              <w:bottom w:w="40" w:type="dxa"/>
              <w:right w:w="40" w:type="dxa"/>
            </w:tcMar>
          </w:tcPr>
          <w:p w14:paraId="1A9CD865" w14:textId="77777777" w:rsidR="004513B5" w:rsidRDefault="00000000">
            <w:pPr>
              <w:jc w:val="center"/>
            </w:pPr>
            <w:r>
              <w:rPr>
                <w:b/>
                <w:color w:val="FFFFFF"/>
                <w:sz w:val="18"/>
              </w:rPr>
              <w:t>Medarbejdere</w:t>
            </w:r>
          </w:p>
        </w:tc>
        <w:tc>
          <w:tcPr>
            <w:tcW w:w="2411" w:type="dxa"/>
            <w:tcBorders>
              <w:left w:val="single" w:sz="4" w:space="0" w:color="009DE0"/>
              <w:bottom w:val="single" w:sz="8" w:space="0" w:color="FFFFFF"/>
              <w:right w:val="single" w:sz="4" w:space="0" w:color="009DE0"/>
            </w:tcBorders>
            <w:shd w:val="clear" w:color="auto" w:fill="009DE0"/>
            <w:tcMar>
              <w:top w:w="60" w:type="dxa"/>
              <w:left w:w="40" w:type="dxa"/>
              <w:bottom w:w="40" w:type="dxa"/>
              <w:right w:w="40" w:type="dxa"/>
            </w:tcMar>
          </w:tcPr>
          <w:p w14:paraId="0E266A1E" w14:textId="77777777" w:rsidR="004513B5" w:rsidRDefault="00000000">
            <w:pPr>
              <w:jc w:val="center"/>
            </w:pPr>
            <w:r>
              <w:rPr>
                <w:b/>
                <w:color w:val="FFFFFF"/>
                <w:sz w:val="18"/>
              </w:rPr>
              <w:t>Observatører</w:t>
            </w:r>
          </w:p>
        </w:tc>
      </w:tr>
      <w:tr w:rsidR="004513B5" w14:paraId="693F3476" w14:textId="77777777">
        <w:trPr>
          <w:cantSplit/>
        </w:trPr>
        <w:tc>
          <w:tcPr>
            <w:tcW w:w="2411" w:type="dxa"/>
            <w:tcBorders>
              <w:right w:val="single" w:sz="4" w:space="0" w:color="FFFFFF"/>
            </w:tcBorders>
            <w:shd w:val="clear" w:color="auto" w:fill="CBE3F9"/>
            <w:tcMar>
              <w:top w:w="60" w:type="dxa"/>
              <w:left w:w="50" w:type="dxa"/>
              <w:bottom w:w="40" w:type="dxa"/>
              <w:right w:w="40" w:type="dxa"/>
            </w:tcMar>
          </w:tcPr>
          <w:p w14:paraId="0F4AF4DB" w14:textId="77777777" w:rsidR="004513B5" w:rsidRDefault="00000000">
            <w:r>
              <w:rPr>
                <w:color w:val="000000"/>
                <w:sz w:val="18"/>
              </w:rPr>
              <w:t>Overordnet trivsel og tilfredshed</w:t>
            </w:r>
          </w:p>
        </w:tc>
        <w:tc>
          <w:tcPr>
            <w:tcW w:w="2411" w:type="dxa"/>
            <w:tcBorders>
              <w:right w:val="single" w:sz="4" w:space="0" w:color="FFFFFF"/>
            </w:tcBorders>
            <w:shd w:val="clear" w:color="auto" w:fill="CBE3F9"/>
            <w:tcMar>
              <w:top w:w="60" w:type="dxa"/>
              <w:left w:w="40" w:type="dxa"/>
              <w:bottom w:w="40" w:type="dxa"/>
              <w:right w:w="40" w:type="dxa"/>
            </w:tcMar>
          </w:tcPr>
          <w:p w14:paraId="49A03639" w14:textId="77777777" w:rsidR="004513B5" w:rsidRDefault="00000000">
            <w:pPr>
              <w:jc w:val="center"/>
            </w:pPr>
            <w:r>
              <w:rPr>
                <w:color w:val="000000"/>
                <w:sz w:val="18"/>
              </w:rPr>
              <w:t>5,0</w:t>
            </w:r>
          </w:p>
        </w:tc>
        <w:tc>
          <w:tcPr>
            <w:tcW w:w="2411" w:type="dxa"/>
            <w:tcBorders>
              <w:right w:val="single" w:sz="4" w:space="0" w:color="FFFFFF"/>
            </w:tcBorders>
            <w:shd w:val="clear" w:color="auto" w:fill="CBE3F9"/>
            <w:tcMar>
              <w:top w:w="60" w:type="dxa"/>
              <w:left w:w="40" w:type="dxa"/>
              <w:bottom w:w="40" w:type="dxa"/>
              <w:right w:w="40" w:type="dxa"/>
            </w:tcMar>
          </w:tcPr>
          <w:p w14:paraId="224CF92F" w14:textId="77777777" w:rsidR="004513B5" w:rsidRDefault="00000000">
            <w:pPr>
              <w:jc w:val="center"/>
            </w:pPr>
            <w:r>
              <w:rPr>
                <w:color w:val="000000"/>
                <w:sz w:val="18"/>
              </w:rPr>
              <w:t>4,7</w:t>
            </w:r>
          </w:p>
        </w:tc>
        <w:tc>
          <w:tcPr>
            <w:tcW w:w="2411" w:type="dxa"/>
            <w:shd w:val="clear" w:color="auto" w:fill="CBE3F9"/>
            <w:tcMar>
              <w:top w:w="60" w:type="dxa"/>
              <w:left w:w="40" w:type="dxa"/>
              <w:bottom w:w="40" w:type="dxa"/>
              <w:right w:w="40" w:type="dxa"/>
            </w:tcMar>
          </w:tcPr>
          <w:p w14:paraId="7E0036B2" w14:textId="77777777" w:rsidR="004513B5" w:rsidRDefault="00000000">
            <w:pPr>
              <w:jc w:val="center"/>
            </w:pPr>
            <w:r>
              <w:rPr>
                <w:color w:val="000000"/>
                <w:sz w:val="18"/>
              </w:rPr>
              <w:t>4,0</w:t>
            </w:r>
          </w:p>
        </w:tc>
      </w:tr>
      <w:tr w:rsidR="004513B5" w14:paraId="79632780" w14:textId="77777777">
        <w:trPr>
          <w:cantSplit/>
        </w:trPr>
        <w:tc>
          <w:tcPr>
            <w:tcW w:w="2411" w:type="dxa"/>
            <w:tcBorders>
              <w:right w:val="single" w:sz="4" w:space="0" w:color="FFFFFF"/>
            </w:tcBorders>
            <w:shd w:val="clear" w:color="auto" w:fill="E7F2FC"/>
            <w:tcMar>
              <w:top w:w="60" w:type="dxa"/>
              <w:left w:w="50" w:type="dxa"/>
              <w:bottom w:w="40" w:type="dxa"/>
              <w:right w:w="40" w:type="dxa"/>
            </w:tcMar>
          </w:tcPr>
          <w:p w14:paraId="38CC7EFD" w14:textId="77777777" w:rsidR="004513B5" w:rsidRDefault="00000000">
            <w:r>
              <w:rPr>
                <w:color w:val="000000"/>
                <w:sz w:val="18"/>
              </w:rPr>
              <w:t>Det pædagogiske grundlag</w:t>
            </w:r>
          </w:p>
        </w:tc>
        <w:tc>
          <w:tcPr>
            <w:tcW w:w="2411" w:type="dxa"/>
            <w:tcBorders>
              <w:right w:val="single" w:sz="4" w:space="0" w:color="FFFFFF"/>
            </w:tcBorders>
            <w:shd w:val="clear" w:color="auto" w:fill="E7F2FC"/>
            <w:tcMar>
              <w:top w:w="60" w:type="dxa"/>
              <w:left w:w="40" w:type="dxa"/>
              <w:bottom w:w="40" w:type="dxa"/>
              <w:right w:w="40" w:type="dxa"/>
            </w:tcMar>
          </w:tcPr>
          <w:p w14:paraId="18308DDF" w14:textId="77777777" w:rsidR="004513B5" w:rsidRDefault="00000000">
            <w:pPr>
              <w:jc w:val="center"/>
            </w:pPr>
            <w:r>
              <w:rPr>
                <w:color w:val="000000"/>
                <w:sz w:val="18"/>
              </w:rPr>
              <w:t>3,9</w:t>
            </w:r>
          </w:p>
        </w:tc>
        <w:tc>
          <w:tcPr>
            <w:tcW w:w="2411" w:type="dxa"/>
            <w:tcBorders>
              <w:right w:val="single" w:sz="4" w:space="0" w:color="FFFFFF"/>
            </w:tcBorders>
            <w:shd w:val="clear" w:color="auto" w:fill="E7F2FC"/>
            <w:tcMar>
              <w:top w:w="60" w:type="dxa"/>
              <w:left w:w="40" w:type="dxa"/>
              <w:bottom w:w="40" w:type="dxa"/>
              <w:right w:w="40" w:type="dxa"/>
            </w:tcMar>
          </w:tcPr>
          <w:p w14:paraId="19BF7550" w14:textId="77777777" w:rsidR="004513B5" w:rsidRDefault="00000000">
            <w:pPr>
              <w:jc w:val="center"/>
            </w:pPr>
            <w:r>
              <w:rPr>
                <w:color w:val="000000"/>
                <w:sz w:val="18"/>
              </w:rPr>
              <w:t>4,0</w:t>
            </w:r>
          </w:p>
        </w:tc>
        <w:tc>
          <w:tcPr>
            <w:tcW w:w="2411" w:type="dxa"/>
            <w:shd w:val="clear" w:color="auto" w:fill="E7F2FC"/>
            <w:tcMar>
              <w:top w:w="60" w:type="dxa"/>
              <w:left w:w="40" w:type="dxa"/>
              <w:bottom w:w="40" w:type="dxa"/>
              <w:right w:w="40" w:type="dxa"/>
            </w:tcMar>
          </w:tcPr>
          <w:p w14:paraId="6104349C" w14:textId="77777777" w:rsidR="004513B5" w:rsidRDefault="00000000">
            <w:pPr>
              <w:jc w:val="center"/>
            </w:pPr>
            <w:r>
              <w:rPr>
                <w:color w:val="000000"/>
                <w:sz w:val="18"/>
              </w:rPr>
              <w:t>3,7</w:t>
            </w:r>
          </w:p>
        </w:tc>
      </w:tr>
      <w:tr w:rsidR="004513B5" w14:paraId="6D5FCF80" w14:textId="77777777">
        <w:trPr>
          <w:cantSplit/>
        </w:trPr>
        <w:tc>
          <w:tcPr>
            <w:tcW w:w="2411" w:type="dxa"/>
            <w:tcBorders>
              <w:right w:val="single" w:sz="4" w:space="0" w:color="FFFFFF"/>
            </w:tcBorders>
            <w:shd w:val="clear" w:color="auto" w:fill="CBE3F9"/>
            <w:tcMar>
              <w:top w:w="60" w:type="dxa"/>
              <w:left w:w="50" w:type="dxa"/>
              <w:bottom w:w="40" w:type="dxa"/>
              <w:right w:w="40" w:type="dxa"/>
            </w:tcMar>
          </w:tcPr>
          <w:p w14:paraId="6BEF49BE" w14:textId="77777777" w:rsidR="004513B5" w:rsidRDefault="00000000">
            <w:r>
              <w:rPr>
                <w:color w:val="000000"/>
                <w:sz w:val="18"/>
              </w:rPr>
              <w:t>Fokusområder</w:t>
            </w:r>
          </w:p>
        </w:tc>
        <w:tc>
          <w:tcPr>
            <w:tcW w:w="2411" w:type="dxa"/>
            <w:tcBorders>
              <w:right w:val="single" w:sz="4" w:space="0" w:color="FFFFFF"/>
            </w:tcBorders>
            <w:shd w:val="clear" w:color="auto" w:fill="CBE3F9"/>
            <w:tcMar>
              <w:top w:w="60" w:type="dxa"/>
              <w:left w:w="40" w:type="dxa"/>
              <w:bottom w:w="40" w:type="dxa"/>
              <w:right w:w="40" w:type="dxa"/>
            </w:tcMar>
          </w:tcPr>
          <w:p w14:paraId="55ECDBC2" w14:textId="77777777" w:rsidR="004513B5" w:rsidRDefault="00000000">
            <w:pPr>
              <w:jc w:val="center"/>
            </w:pPr>
            <w:r>
              <w:rPr>
                <w:color w:val="000000"/>
                <w:sz w:val="18"/>
              </w:rPr>
              <w:t>3,7</w:t>
            </w:r>
          </w:p>
        </w:tc>
        <w:tc>
          <w:tcPr>
            <w:tcW w:w="2411" w:type="dxa"/>
            <w:tcBorders>
              <w:right w:val="single" w:sz="4" w:space="0" w:color="FFFFFF"/>
            </w:tcBorders>
            <w:shd w:val="clear" w:color="auto" w:fill="CBE3F9"/>
            <w:tcMar>
              <w:top w:w="60" w:type="dxa"/>
              <w:left w:w="40" w:type="dxa"/>
              <w:bottom w:w="40" w:type="dxa"/>
              <w:right w:w="40" w:type="dxa"/>
            </w:tcMar>
          </w:tcPr>
          <w:p w14:paraId="7AB7844E" w14:textId="77777777" w:rsidR="004513B5" w:rsidRDefault="00000000">
            <w:pPr>
              <w:jc w:val="center"/>
            </w:pPr>
            <w:r>
              <w:rPr>
                <w:color w:val="000000"/>
                <w:sz w:val="18"/>
              </w:rPr>
              <w:t>4,1</w:t>
            </w:r>
          </w:p>
        </w:tc>
        <w:tc>
          <w:tcPr>
            <w:tcW w:w="2411" w:type="dxa"/>
            <w:shd w:val="clear" w:color="auto" w:fill="CBE3F9"/>
            <w:tcMar>
              <w:top w:w="60" w:type="dxa"/>
              <w:left w:w="40" w:type="dxa"/>
              <w:bottom w:w="40" w:type="dxa"/>
              <w:right w:w="40" w:type="dxa"/>
            </w:tcMar>
          </w:tcPr>
          <w:p w14:paraId="6D5B9493" w14:textId="77777777" w:rsidR="004513B5" w:rsidRDefault="00000000">
            <w:pPr>
              <w:jc w:val="center"/>
            </w:pPr>
            <w:r>
              <w:rPr>
                <w:color w:val="000000"/>
                <w:sz w:val="18"/>
              </w:rPr>
              <w:t>3,8</w:t>
            </w:r>
          </w:p>
        </w:tc>
      </w:tr>
      <w:tr w:rsidR="004513B5" w14:paraId="759E0648" w14:textId="77777777">
        <w:trPr>
          <w:cantSplit/>
        </w:trPr>
        <w:tc>
          <w:tcPr>
            <w:tcW w:w="2411" w:type="dxa"/>
            <w:tcBorders>
              <w:right w:val="single" w:sz="4" w:space="0" w:color="FFFFFF"/>
            </w:tcBorders>
            <w:shd w:val="clear" w:color="auto" w:fill="E7F2FC"/>
            <w:tcMar>
              <w:top w:w="60" w:type="dxa"/>
              <w:left w:w="50" w:type="dxa"/>
              <w:bottom w:w="40" w:type="dxa"/>
              <w:right w:w="40" w:type="dxa"/>
            </w:tcMar>
          </w:tcPr>
          <w:p w14:paraId="0FA84455" w14:textId="77777777" w:rsidR="004513B5" w:rsidRDefault="00000000">
            <w:r>
              <w:rPr>
                <w:color w:val="000000"/>
                <w:sz w:val="18"/>
              </w:rPr>
              <w:t>De seks læreplanstemaer</w:t>
            </w:r>
          </w:p>
        </w:tc>
        <w:tc>
          <w:tcPr>
            <w:tcW w:w="2411" w:type="dxa"/>
            <w:tcBorders>
              <w:right w:val="single" w:sz="4" w:space="0" w:color="FFFFFF"/>
            </w:tcBorders>
            <w:shd w:val="clear" w:color="auto" w:fill="E7F2FC"/>
            <w:tcMar>
              <w:top w:w="60" w:type="dxa"/>
              <w:left w:w="40" w:type="dxa"/>
              <w:bottom w:w="40" w:type="dxa"/>
              <w:right w:w="40" w:type="dxa"/>
            </w:tcMar>
          </w:tcPr>
          <w:p w14:paraId="45523AD5" w14:textId="77777777" w:rsidR="004513B5" w:rsidRDefault="00000000">
            <w:pPr>
              <w:jc w:val="center"/>
            </w:pPr>
            <w:r>
              <w:rPr>
                <w:color w:val="000000"/>
                <w:sz w:val="18"/>
              </w:rPr>
              <w:t>3,8</w:t>
            </w:r>
          </w:p>
        </w:tc>
        <w:tc>
          <w:tcPr>
            <w:tcW w:w="2411" w:type="dxa"/>
            <w:tcBorders>
              <w:right w:val="single" w:sz="4" w:space="0" w:color="FFFFFF"/>
            </w:tcBorders>
            <w:shd w:val="clear" w:color="auto" w:fill="E7F2FC"/>
            <w:tcMar>
              <w:top w:w="60" w:type="dxa"/>
              <w:left w:w="40" w:type="dxa"/>
              <w:bottom w:w="40" w:type="dxa"/>
              <w:right w:w="40" w:type="dxa"/>
            </w:tcMar>
          </w:tcPr>
          <w:p w14:paraId="7EA7E1EE" w14:textId="77777777" w:rsidR="004513B5" w:rsidRDefault="00000000">
            <w:pPr>
              <w:jc w:val="center"/>
            </w:pPr>
            <w:r>
              <w:rPr>
                <w:color w:val="000000"/>
                <w:sz w:val="18"/>
              </w:rPr>
              <w:t>4,0</w:t>
            </w:r>
          </w:p>
        </w:tc>
        <w:tc>
          <w:tcPr>
            <w:tcW w:w="2411" w:type="dxa"/>
            <w:shd w:val="clear" w:color="auto" w:fill="E7F2FC"/>
            <w:tcMar>
              <w:top w:w="60" w:type="dxa"/>
              <w:left w:w="40" w:type="dxa"/>
              <w:bottom w:w="40" w:type="dxa"/>
              <w:right w:w="40" w:type="dxa"/>
            </w:tcMar>
          </w:tcPr>
          <w:p w14:paraId="09935E87" w14:textId="77777777" w:rsidR="004513B5" w:rsidRDefault="00000000">
            <w:pPr>
              <w:jc w:val="center"/>
            </w:pPr>
            <w:r>
              <w:rPr>
                <w:color w:val="000000"/>
                <w:sz w:val="18"/>
              </w:rPr>
              <w:t>3,8</w:t>
            </w:r>
          </w:p>
        </w:tc>
      </w:tr>
      <w:tr w:rsidR="004513B5" w14:paraId="534CB7A6" w14:textId="77777777">
        <w:trPr>
          <w:cantSplit/>
        </w:trPr>
        <w:tc>
          <w:tcPr>
            <w:tcW w:w="2411" w:type="dxa"/>
            <w:tcBorders>
              <w:right w:val="single" w:sz="4" w:space="0" w:color="FFFFFF"/>
            </w:tcBorders>
            <w:shd w:val="clear" w:color="auto" w:fill="CBE3F9"/>
            <w:tcMar>
              <w:top w:w="60" w:type="dxa"/>
              <w:left w:w="50" w:type="dxa"/>
              <w:bottom w:w="40" w:type="dxa"/>
              <w:right w:w="40" w:type="dxa"/>
            </w:tcMar>
          </w:tcPr>
          <w:p w14:paraId="4A63DC8F" w14:textId="77777777" w:rsidR="004513B5" w:rsidRDefault="00000000">
            <w:r>
              <w:rPr>
                <w:color w:val="000000"/>
                <w:sz w:val="18"/>
              </w:rPr>
              <w:t>Faglig ledelse</w:t>
            </w:r>
          </w:p>
        </w:tc>
        <w:tc>
          <w:tcPr>
            <w:tcW w:w="2411" w:type="dxa"/>
            <w:tcBorders>
              <w:right w:val="single" w:sz="4" w:space="0" w:color="FFFFFF"/>
            </w:tcBorders>
            <w:shd w:val="clear" w:color="auto" w:fill="CBE3F9"/>
            <w:tcMar>
              <w:top w:w="60" w:type="dxa"/>
              <w:left w:w="40" w:type="dxa"/>
              <w:bottom w:w="40" w:type="dxa"/>
              <w:right w:w="40" w:type="dxa"/>
            </w:tcMar>
          </w:tcPr>
          <w:p w14:paraId="74114312" w14:textId="77777777" w:rsidR="004513B5" w:rsidRDefault="00000000">
            <w:pPr>
              <w:jc w:val="center"/>
            </w:pPr>
            <w:r>
              <w:rPr>
                <w:color w:val="000000"/>
                <w:sz w:val="18"/>
              </w:rPr>
              <w:t>3,4</w:t>
            </w:r>
          </w:p>
        </w:tc>
        <w:tc>
          <w:tcPr>
            <w:tcW w:w="2411" w:type="dxa"/>
            <w:tcBorders>
              <w:right w:val="single" w:sz="4" w:space="0" w:color="FFFFFF"/>
            </w:tcBorders>
            <w:shd w:val="clear" w:color="auto" w:fill="CBE3F9"/>
            <w:tcMar>
              <w:top w:w="60" w:type="dxa"/>
              <w:left w:w="40" w:type="dxa"/>
              <w:bottom w:w="40" w:type="dxa"/>
              <w:right w:w="40" w:type="dxa"/>
            </w:tcMar>
          </w:tcPr>
          <w:p w14:paraId="554703AC" w14:textId="77777777" w:rsidR="004513B5" w:rsidRDefault="00000000">
            <w:pPr>
              <w:jc w:val="center"/>
            </w:pPr>
            <w:r>
              <w:rPr>
                <w:color w:val="000000"/>
                <w:sz w:val="18"/>
              </w:rPr>
              <w:t>4,1</w:t>
            </w:r>
          </w:p>
        </w:tc>
        <w:tc>
          <w:tcPr>
            <w:tcW w:w="2411" w:type="dxa"/>
            <w:shd w:val="clear" w:color="auto" w:fill="CBE3F9"/>
            <w:tcMar>
              <w:top w:w="60" w:type="dxa"/>
              <w:left w:w="40" w:type="dxa"/>
              <w:bottom w:w="40" w:type="dxa"/>
              <w:right w:w="40" w:type="dxa"/>
            </w:tcMar>
          </w:tcPr>
          <w:p w14:paraId="2064BA53" w14:textId="77777777" w:rsidR="004513B5" w:rsidRDefault="004513B5"/>
        </w:tc>
      </w:tr>
    </w:tbl>
    <w:p w14:paraId="412E4FAB" w14:textId="77777777" w:rsidR="004513B5" w:rsidRDefault="004513B5"/>
    <w:p w14:paraId="28B33055" w14:textId="77777777" w:rsidR="004513B5" w:rsidRDefault="004513B5"/>
    <w:p w14:paraId="7D520537" w14:textId="77777777" w:rsidR="004513B5" w:rsidRDefault="00000000">
      <w:r>
        <w:rPr>
          <w:sz w:val="16"/>
        </w:rPr>
        <w:t xml:space="preserve">Note: Figuren viser resultater for perioden 2023. Resultaterne er baseret på både lederne, medarbejderne og observatørernes besvarelser. </w:t>
      </w:r>
    </w:p>
    <w:p w14:paraId="4E9F151A" w14:textId="77777777" w:rsidR="004513B5" w:rsidRDefault="00000000">
      <w:r>
        <w:rPr>
          <w:sz w:val="16"/>
        </w:rPr>
        <w:t>Kilde: Rambølls Pædagogiske Læringsmiljøvurdering</w:t>
      </w:r>
    </w:p>
    <w:p w14:paraId="47F965AE" w14:textId="77777777" w:rsidR="004513B5" w:rsidRDefault="00000000">
      <w:r>
        <w:t xml:space="preserve"> </w:t>
      </w:r>
    </w:p>
    <w:p w14:paraId="45BE98E1" w14:textId="77777777" w:rsidR="004513B5" w:rsidRDefault="00000000">
      <w:pPr>
        <w:pStyle w:val="Overskrift3"/>
        <w:numPr>
          <w:ilvl w:val="2"/>
          <w:numId w:val="1"/>
        </w:numPr>
      </w:pPr>
      <w:bookmarkStart w:id="8" w:name="_Toc131146309"/>
      <w:r>
        <w:lastRenderedPageBreak/>
        <w:t>Resultater opdelt på de enkelte temaer</w:t>
      </w:r>
      <w:bookmarkEnd w:id="8"/>
    </w:p>
    <w:p w14:paraId="3BFBD352" w14:textId="77777777" w:rsidR="004513B5" w:rsidRDefault="004513B5">
      <w:pPr>
        <w:pStyle w:val="Overskrift3"/>
      </w:pPr>
    </w:p>
    <w:p w14:paraId="46E6B3A0" w14:textId="77777777" w:rsidR="004513B5" w:rsidRDefault="00000000">
      <w:r>
        <w:rPr>
          <w:b/>
        </w:rPr>
        <w:t>Overordnet trivsel/tilfredshed på tværs af ledere, medarbejdere og observatører</w:t>
      </w:r>
    </w:p>
    <w:p w14:paraId="1B85DBDE" w14:textId="77777777" w:rsidR="004513B5" w:rsidRDefault="00000000">
      <w:pPr>
        <w:rPr>
          <w:sz w:val="16"/>
        </w:rPr>
      </w:pPr>
      <w:r>
        <w:rPr>
          <w:sz w:val="16"/>
        </w:rPr>
        <w:t xml:space="preserve"> </w:t>
      </w:r>
    </w:p>
    <w:p w14:paraId="795085D9" w14:textId="77777777" w:rsidR="004513B5" w:rsidRDefault="00000000">
      <w:r>
        <w:rPr>
          <w:noProof/>
        </w:rPr>
        <w:drawing>
          <wp:inline distT="0" distB="0" distL="0" distR="0" wp14:anchorId="663AD1D7" wp14:editId="79910862">
            <wp:extent cx="6124575" cy="1304925"/>
            <wp:effectExtent l="0" t="0" r="0" b="0"/>
            <wp:docPr id="2" name="Drawing 2" descr="Picture 2"/>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ChangeAspect="1"/>
                    </pic:cNvPicPr>
                  </pic:nvPicPr>
                  <pic:blipFill>
                    <a:blip r:embed="rId8"/>
                    <a:stretch>
                      <a:fillRect/>
                    </a:stretch>
                  </pic:blipFill>
                  <pic:spPr>
                    <a:xfrm>
                      <a:off x="0" y="0"/>
                      <a:ext cx="6124575" cy="1304925"/>
                    </a:xfrm>
                    <a:prstGeom prst="rect">
                      <a:avLst/>
                    </a:prstGeom>
                  </pic:spPr>
                </pic:pic>
              </a:graphicData>
            </a:graphic>
          </wp:inline>
        </w:drawing>
      </w:r>
    </w:p>
    <w:p w14:paraId="212BCA7F" w14:textId="77777777" w:rsidR="004513B5" w:rsidRDefault="004513B5"/>
    <w:p w14:paraId="28043CEF" w14:textId="77777777" w:rsidR="004513B5" w:rsidRDefault="004513B5"/>
    <w:p w14:paraId="45A26BA6" w14:textId="77777777" w:rsidR="004513B5" w:rsidRDefault="00000000">
      <w:r>
        <w:rPr>
          <w:sz w:val="16"/>
        </w:rPr>
        <w:t xml:space="preserve">Note: Figuren viser resultater for perioden 2023. Resultaterne er baseret på både lederne, medarbejderne og observatørernes besvarelser. Ledere og medarbejdere får stillet spørgsmålet </w:t>
      </w:r>
      <w:r>
        <w:rPr>
          <w:i/>
          <w:sz w:val="16"/>
        </w:rPr>
        <w:t xml:space="preserve">Har du det godt, når du er på </w:t>
      </w:r>
      <w:proofErr w:type="gramStart"/>
      <w:r>
        <w:rPr>
          <w:i/>
          <w:sz w:val="16"/>
        </w:rPr>
        <w:t>arbejde?</w:t>
      </w:r>
      <w:r>
        <w:rPr>
          <w:sz w:val="16"/>
        </w:rPr>
        <w:t>,</w:t>
      </w:r>
      <w:proofErr w:type="gramEnd"/>
      <w:r>
        <w:rPr>
          <w:sz w:val="16"/>
        </w:rPr>
        <w:t xml:space="preserve"> mens observatørerne får stillet spørgsmålet </w:t>
      </w:r>
      <w:r>
        <w:rPr>
          <w:i/>
          <w:sz w:val="16"/>
        </w:rPr>
        <w:t>Er det rart at være i dagtilbuddet?</w:t>
      </w:r>
      <w:r>
        <w:rPr>
          <w:sz w:val="16"/>
        </w:rPr>
        <w:t xml:space="preserve"> </w:t>
      </w:r>
    </w:p>
    <w:p w14:paraId="03089C72" w14:textId="77777777" w:rsidR="004513B5" w:rsidRDefault="00000000">
      <w:r>
        <w:rPr>
          <w:sz w:val="16"/>
        </w:rPr>
        <w:t>Kilde: Rambølls Pædagogiske Læringsmiljøvurdering</w:t>
      </w:r>
    </w:p>
    <w:p w14:paraId="7C666C6B" w14:textId="77777777" w:rsidR="004513B5" w:rsidRDefault="00000000">
      <w:r>
        <w:t xml:space="preserve"> </w:t>
      </w:r>
    </w:p>
    <w:p w14:paraId="005A4F1F" w14:textId="77777777" w:rsidR="004513B5" w:rsidRDefault="00000000">
      <w:r>
        <w:rPr>
          <w:b/>
        </w:rPr>
        <w:t>Gennemsnitsscore for deltemaerne i Det pædagogiske grundlag</w:t>
      </w:r>
    </w:p>
    <w:p w14:paraId="239A0140" w14:textId="77777777" w:rsidR="004513B5" w:rsidRDefault="00000000">
      <w:pPr>
        <w:rPr>
          <w:sz w:val="16"/>
        </w:rPr>
      </w:pPr>
      <w:r>
        <w:rPr>
          <w:sz w:val="16"/>
        </w:rPr>
        <w:t xml:space="preserve"> </w:t>
      </w:r>
    </w:p>
    <w:p w14:paraId="662EB570" w14:textId="77777777" w:rsidR="004513B5" w:rsidRDefault="00000000">
      <w:r>
        <w:rPr>
          <w:noProof/>
        </w:rPr>
        <w:drawing>
          <wp:inline distT="0" distB="0" distL="0" distR="0" wp14:anchorId="4BFB8B4A" wp14:editId="0C1B811C">
            <wp:extent cx="6124575" cy="4686300"/>
            <wp:effectExtent l="0" t="0" r="0" b="0"/>
            <wp:docPr id="3" name="Drawing 3" descr="Picture 3"/>
            <wp:cNvGraphicFramePr/>
            <a:graphic xmlns:a="http://schemas.openxmlformats.org/drawingml/2006/main">
              <a:graphicData uri="http://schemas.openxmlformats.org/drawingml/2006/picture">
                <pic:pic xmlns:pic="http://schemas.openxmlformats.org/drawingml/2006/picture">
                  <pic:nvPicPr>
                    <pic:cNvPr id="0" name="Picture 3" descr="Picture 3"/>
                    <pic:cNvPicPr>
                      <a:picLocks noChangeAspect="1"/>
                    </pic:cNvPicPr>
                  </pic:nvPicPr>
                  <pic:blipFill>
                    <a:blip r:embed="rId9"/>
                    <a:stretch>
                      <a:fillRect/>
                    </a:stretch>
                  </pic:blipFill>
                  <pic:spPr>
                    <a:xfrm>
                      <a:off x="0" y="0"/>
                      <a:ext cx="6124575" cy="4686300"/>
                    </a:xfrm>
                    <a:prstGeom prst="rect">
                      <a:avLst/>
                    </a:prstGeom>
                  </pic:spPr>
                </pic:pic>
              </a:graphicData>
            </a:graphic>
          </wp:inline>
        </w:drawing>
      </w:r>
    </w:p>
    <w:p w14:paraId="28F372F7" w14:textId="77777777" w:rsidR="004513B5" w:rsidRDefault="004513B5"/>
    <w:p w14:paraId="1E8E2913" w14:textId="77777777" w:rsidR="004513B5" w:rsidRDefault="004513B5"/>
    <w:p w14:paraId="4ECA9259" w14:textId="77777777" w:rsidR="004513B5" w:rsidRDefault="00000000">
      <w:r>
        <w:rPr>
          <w:sz w:val="16"/>
        </w:rPr>
        <w:t xml:space="preserve">Note: Figuren viser resultater for perioden 2023. Resultaterne er baseret på både lederne, medarbejderne og observatørernes besvarelser. </w:t>
      </w:r>
    </w:p>
    <w:p w14:paraId="4C5D2F02" w14:textId="77777777" w:rsidR="004513B5" w:rsidRDefault="00000000">
      <w:r>
        <w:rPr>
          <w:sz w:val="16"/>
        </w:rPr>
        <w:lastRenderedPageBreak/>
        <w:t>Kilde: Rambølls Pædagogiske Læringsmiljøvurdering</w:t>
      </w:r>
    </w:p>
    <w:p w14:paraId="2DE12EED" w14:textId="77777777" w:rsidR="004513B5" w:rsidRDefault="00000000">
      <w:r>
        <w:t xml:space="preserve"> </w:t>
      </w:r>
    </w:p>
    <w:p w14:paraId="32D213B7" w14:textId="77777777" w:rsidR="004513B5" w:rsidRDefault="00000000">
      <w:r>
        <w:rPr>
          <w:b/>
        </w:rPr>
        <w:t>Gennemsnitsscore for deltemaerne i Fokusområder</w:t>
      </w:r>
    </w:p>
    <w:p w14:paraId="404B103F" w14:textId="77777777" w:rsidR="004513B5" w:rsidRDefault="00000000">
      <w:pPr>
        <w:rPr>
          <w:sz w:val="16"/>
        </w:rPr>
      </w:pPr>
      <w:r>
        <w:rPr>
          <w:sz w:val="16"/>
        </w:rPr>
        <w:t xml:space="preserve"> </w:t>
      </w:r>
    </w:p>
    <w:p w14:paraId="1ABB26A4" w14:textId="77777777" w:rsidR="004513B5" w:rsidRDefault="00000000">
      <w:r>
        <w:rPr>
          <w:noProof/>
        </w:rPr>
        <w:drawing>
          <wp:inline distT="0" distB="0" distL="0" distR="0" wp14:anchorId="1634BFE1" wp14:editId="00B1D0C4">
            <wp:extent cx="6124575" cy="2276475"/>
            <wp:effectExtent l="0" t="0" r="0" b="0"/>
            <wp:docPr id="4" name="Drawing 4" descr="Picture 4"/>
            <wp:cNvGraphicFramePr/>
            <a:graphic xmlns:a="http://schemas.openxmlformats.org/drawingml/2006/main">
              <a:graphicData uri="http://schemas.openxmlformats.org/drawingml/2006/picture">
                <pic:pic xmlns:pic="http://schemas.openxmlformats.org/drawingml/2006/picture">
                  <pic:nvPicPr>
                    <pic:cNvPr id="0" name="Picture 4" descr="Picture 4"/>
                    <pic:cNvPicPr>
                      <a:picLocks noChangeAspect="1"/>
                    </pic:cNvPicPr>
                  </pic:nvPicPr>
                  <pic:blipFill>
                    <a:blip r:embed="rId10"/>
                    <a:stretch>
                      <a:fillRect/>
                    </a:stretch>
                  </pic:blipFill>
                  <pic:spPr>
                    <a:xfrm>
                      <a:off x="0" y="0"/>
                      <a:ext cx="6124575" cy="2276475"/>
                    </a:xfrm>
                    <a:prstGeom prst="rect">
                      <a:avLst/>
                    </a:prstGeom>
                  </pic:spPr>
                </pic:pic>
              </a:graphicData>
            </a:graphic>
          </wp:inline>
        </w:drawing>
      </w:r>
    </w:p>
    <w:p w14:paraId="18C62EAF" w14:textId="77777777" w:rsidR="004513B5" w:rsidRDefault="004513B5"/>
    <w:p w14:paraId="05F99F88" w14:textId="77777777" w:rsidR="004513B5" w:rsidRDefault="004513B5"/>
    <w:p w14:paraId="5469E179" w14:textId="77777777" w:rsidR="004513B5" w:rsidRDefault="00000000">
      <w:r>
        <w:rPr>
          <w:sz w:val="16"/>
        </w:rPr>
        <w:t xml:space="preserve">Note: Figuren viser resultater for perioden 2023. Resultaterne er baseret på både lederne, medarbejderne og observatørernes besvarelser. </w:t>
      </w:r>
    </w:p>
    <w:p w14:paraId="7CFBBA37" w14:textId="77777777" w:rsidR="004513B5" w:rsidRDefault="00000000">
      <w:r>
        <w:rPr>
          <w:sz w:val="16"/>
        </w:rPr>
        <w:t>Kilde: Rambølls Pædagogiske Læringsmiljøvurdering</w:t>
      </w:r>
    </w:p>
    <w:p w14:paraId="6023D953" w14:textId="77777777" w:rsidR="004513B5" w:rsidRDefault="00000000">
      <w:r>
        <w:t xml:space="preserve"> </w:t>
      </w:r>
    </w:p>
    <w:p w14:paraId="5A551D0B" w14:textId="77777777" w:rsidR="004513B5" w:rsidRDefault="00000000">
      <w:r>
        <w:rPr>
          <w:b/>
        </w:rPr>
        <w:t>Gennemsnitscore for deltemaerne i De seks læreplanstemaer</w:t>
      </w:r>
    </w:p>
    <w:p w14:paraId="0E480B50" w14:textId="77777777" w:rsidR="004513B5" w:rsidRDefault="00000000">
      <w:pPr>
        <w:rPr>
          <w:sz w:val="16"/>
        </w:rPr>
      </w:pPr>
      <w:r>
        <w:rPr>
          <w:sz w:val="16"/>
        </w:rPr>
        <w:t xml:space="preserve"> </w:t>
      </w:r>
    </w:p>
    <w:p w14:paraId="7CE6A725" w14:textId="77777777" w:rsidR="004513B5" w:rsidRDefault="00000000">
      <w:r>
        <w:rPr>
          <w:noProof/>
        </w:rPr>
        <w:drawing>
          <wp:inline distT="0" distB="0" distL="0" distR="0" wp14:anchorId="40A2A141" wp14:editId="3A112158">
            <wp:extent cx="6124575" cy="3238500"/>
            <wp:effectExtent l="0" t="0" r="0" b="0"/>
            <wp:docPr id="5" name="Drawing 5" descr="Picture 5"/>
            <wp:cNvGraphicFramePr/>
            <a:graphic xmlns:a="http://schemas.openxmlformats.org/drawingml/2006/main">
              <a:graphicData uri="http://schemas.openxmlformats.org/drawingml/2006/picture">
                <pic:pic xmlns:pic="http://schemas.openxmlformats.org/drawingml/2006/picture">
                  <pic:nvPicPr>
                    <pic:cNvPr id="0" name="Picture 5" descr="Picture 5"/>
                    <pic:cNvPicPr>
                      <a:picLocks noChangeAspect="1"/>
                    </pic:cNvPicPr>
                  </pic:nvPicPr>
                  <pic:blipFill>
                    <a:blip r:embed="rId11"/>
                    <a:stretch>
                      <a:fillRect/>
                    </a:stretch>
                  </pic:blipFill>
                  <pic:spPr>
                    <a:xfrm>
                      <a:off x="0" y="0"/>
                      <a:ext cx="6124575" cy="3238500"/>
                    </a:xfrm>
                    <a:prstGeom prst="rect">
                      <a:avLst/>
                    </a:prstGeom>
                  </pic:spPr>
                </pic:pic>
              </a:graphicData>
            </a:graphic>
          </wp:inline>
        </w:drawing>
      </w:r>
    </w:p>
    <w:p w14:paraId="37A7214A" w14:textId="77777777" w:rsidR="004513B5" w:rsidRDefault="004513B5"/>
    <w:p w14:paraId="21B4EEA0" w14:textId="77777777" w:rsidR="004513B5" w:rsidRDefault="004513B5"/>
    <w:p w14:paraId="35332254" w14:textId="77777777" w:rsidR="004513B5" w:rsidRDefault="00000000">
      <w:r>
        <w:rPr>
          <w:sz w:val="16"/>
        </w:rPr>
        <w:t xml:space="preserve">Note: Figuren viser resultater for perioden 2023. Resultaterne er baseret på både lederne, medarbejderne og observatørernes besvarelser. </w:t>
      </w:r>
    </w:p>
    <w:p w14:paraId="05B8BED2" w14:textId="77777777" w:rsidR="004513B5" w:rsidRDefault="00000000">
      <w:r>
        <w:rPr>
          <w:sz w:val="16"/>
        </w:rPr>
        <w:t>Kilde: Rambølls Pædagogiske Læringsmiljøvurdering</w:t>
      </w:r>
    </w:p>
    <w:p w14:paraId="1B7D2AA6" w14:textId="77777777" w:rsidR="004513B5" w:rsidRDefault="00000000">
      <w:r>
        <w:t xml:space="preserve"> </w:t>
      </w:r>
    </w:p>
    <w:p w14:paraId="2BD9EA2A" w14:textId="77777777" w:rsidR="004513B5" w:rsidRDefault="004513B5"/>
    <w:p w14:paraId="61F90826" w14:textId="77777777" w:rsidR="004513B5" w:rsidRDefault="004513B5"/>
    <w:p w14:paraId="29BA912B" w14:textId="77777777" w:rsidR="004513B5" w:rsidRDefault="004513B5"/>
    <w:p w14:paraId="755FDFA8" w14:textId="77777777" w:rsidR="004513B5" w:rsidRDefault="00000000">
      <w:r>
        <w:rPr>
          <w:b/>
        </w:rPr>
        <w:lastRenderedPageBreak/>
        <w:t>Gennemsnitsscore for deltemaerne i Faglig ledelse</w:t>
      </w:r>
    </w:p>
    <w:p w14:paraId="7A142358" w14:textId="77777777" w:rsidR="004513B5" w:rsidRDefault="00000000">
      <w:pPr>
        <w:rPr>
          <w:sz w:val="16"/>
        </w:rPr>
      </w:pPr>
      <w:r>
        <w:rPr>
          <w:sz w:val="16"/>
        </w:rPr>
        <w:t xml:space="preserve"> </w:t>
      </w:r>
    </w:p>
    <w:p w14:paraId="719CD5C9" w14:textId="77777777" w:rsidR="004513B5" w:rsidRDefault="00000000">
      <w:r>
        <w:rPr>
          <w:noProof/>
        </w:rPr>
        <w:drawing>
          <wp:inline distT="0" distB="0" distL="0" distR="0" wp14:anchorId="3E38ED08" wp14:editId="28EA315C">
            <wp:extent cx="6124575" cy="1304925"/>
            <wp:effectExtent l="0" t="0" r="0" b="0"/>
            <wp:docPr id="6" name="Drawing 6" descr="Picture 6"/>
            <wp:cNvGraphicFramePr/>
            <a:graphic xmlns:a="http://schemas.openxmlformats.org/drawingml/2006/main">
              <a:graphicData uri="http://schemas.openxmlformats.org/drawingml/2006/picture">
                <pic:pic xmlns:pic="http://schemas.openxmlformats.org/drawingml/2006/picture">
                  <pic:nvPicPr>
                    <pic:cNvPr id="0" name="Picture 6" descr="Picture 6"/>
                    <pic:cNvPicPr>
                      <a:picLocks noChangeAspect="1"/>
                    </pic:cNvPicPr>
                  </pic:nvPicPr>
                  <pic:blipFill>
                    <a:blip r:embed="rId12"/>
                    <a:stretch>
                      <a:fillRect/>
                    </a:stretch>
                  </pic:blipFill>
                  <pic:spPr>
                    <a:xfrm>
                      <a:off x="0" y="0"/>
                      <a:ext cx="6124575" cy="1304925"/>
                    </a:xfrm>
                    <a:prstGeom prst="rect">
                      <a:avLst/>
                    </a:prstGeom>
                  </pic:spPr>
                </pic:pic>
              </a:graphicData>
            </a:graphic>
          </wp:inline>
        </w:drawing>
      </w:r>
    </w:p>
    <w:p w14:paraId="28C272BD" w14:textId="77777777" w:rsidR="004513B5" w:rsidRDefault="004513B5"/>
    <w:p w14:paraId="46B873BB" w14:textId="77777777" w:rsidR="004513B5" w:rsidRDefault="004513B5"/>
    <w:p w14:paraId="2D3CBA2E" w14:textId="77777777" w:rsidR="004513B5" w:rsidRDefault="00000000">
      <w:r>
        <w:rPr>
          <w:sz w:val="16"/>
        </w:rPr>
        <w:t xml:space="preserve">Note: Figuren viser resultater for perioden 2023. Resultaterne er baseret på både lederne, medarbejderne og observatørernes besvarelser. </w:t>
      </w:r>
    </w:p>
    <w:p w14:paraId="0DBF4A1C" w14:textId="77777777" w:rsidR="004513B5" w:rsidRDefault="00000000">
      <w:r>
        <w:rPr>
          <w:sz w:val="16"/>
        </w:rPr>
        <w:t>Kilde: Rambølls Pædagogiske Læringsmiljøvurdering</w:t>
      </w:r>
    </w:p>
    <w:p w14:paraId="7E8ACE03" w14:textId="77777777" w:rsidR="004513B5" w:rsidRDefault="00000000">
      <w:r>
        <w:t xml:space="preserve"> </w:t>
      </w:r>
    </w:p>
    <w:p w14:paraId="2E0E51FC" w14:textId="77777777" w:rsidR="004513B5" w:rsidRDefault="004513B5"/>
    <w:p w14:paraId="766C04FD" w14:textId="77777777" w:rsidR="004513B5" w:rsidRDefault="004513B5"/>
    <w:p w14:paraId="290852F3" w14:textId="77777777" w:rsidR="004513B5" w:rsidRDefault="004513B5"/>
    <w:p w14:paraId="3F6303A0" w14:textId="77777777" w:rsidR="004513B5" w:rsidRDefault="00000000">
      <w:pPr>
        <w:pStyle w:val="Overskrift2"/>
        <w:numPr>
          <w:ilvl w:val="1"/>
          <w:numId w:val="1"/>
        </w:numPr>
      </w:pPr>
      <w:bookmarkStart w:id="9" w:name="_Toc131146310"/>
      <w:r>
        <w:t>Børneperspektivet</w:t>
      </w:r>
      <w:bookmarkEnd w:id="9"/>
    </w:p>
    <w:p w14:paraId="548EF8AD" w14:textId="77777777" w:rsidR="004513B5" w:rsidRDefault="004513B5"/>
    <w:p w14:paraId="0BE6DFBD" w14:textId="77777777" w:rsidR="004513B5" w:rsidRDefault="00000000">
      <w:r>
        <w:rPr>
          <w:sz w:val="18"/>
        </w:rPr>
        <w:t>I Danmark har vi en lovgivning, der slår fast, at børns oplevelser skal inddrages i arbejdet med at skabe et godt pædagogisk læringsmiljø. Ifølge forskning konkluderes det at kvaliteten i dagtilbuddet hænger tæt sammen med de voksnes evne til at inddrage børnene og deres perspektiver i hverdagen.</w:t>
      </w:r>
    </w:p>
    <w:p w14:paraId="332215CD" w14:textId="77777777" w:rsidR="004513B5" w:rsidRDefault="00000000">
      <w:r>
        <w:rPr>
          <w:sz w:val="18"/>
        </w:rPr>
        <w:t xml:space="preserve">Børnenes perspektiv på egen trivsel i dagtilbuddet er indhentet via Rambøll </w:t>
      </w:r>
      <w:proofErr w:type="spellStart"/>
      <w:r>
        <w:rPr>
          <w:sz w:val="18"/>
        </w:rPr>
        <w:t>Hjernen&amp;Hjertets</w:t>
      </w:r>
      <w:proofErr w:type="spellEnd"/>
      <w:r>
        <w:rPr>
          <w:sz w:val="18"/>
        </w:rPr>
        <w:t xml:space="preserve"> interaktive og talende spørgeskema til børn. Spørgerammen er inspireret af materialer fra DCUM og børneforskning.</w:t>
      </w:r>
    </w:p>
    <w:p w14:paraId="3DAB1F88" w14:textId="77777777" w:rsidR="004513B5" w:rsidRDefault="004513B5"/>
    <w:p w14:paraId="68E577E0" w14:textId="77777777" w:rsidR="004513B5" w:rsidRDefault="004513B5"/>
    <w:p w14:paraId="4634B38D" w14:textId="77777777" w:rsidR="004513B5" w:rsidRDefault="00000000">
      <w:r>
        <w:rPr>
          <w:b/>
        </w:rPr>
        <w:t>Antal besvarelser</w:t>
      </w:r>
    </w:p>
    <w:p w14:paraId="6ED906A1" w14:textId="77777777" w:rsidR="004513B5" w:rsidRDefault="00000000">
      <w:pPr>
        <w:rPr>
          <w:sz w:val="16"/>
        </w:rPr>
      </w:pPr>
      <w:r>
        <w:rPr>
          <w:sz w:val="16"/>
        </w:rPr>
        <w:t xml:space="preserve"> </w:t>
      </w:r>
    </w:p>
    <w:tbl>
      <w:tblPr>
        <w:tblW w:w="9615" w:type="auto"/>
        <w:tblInd w:w="50" w:type="dxa"/>
        <w:shd w:val="clear" w:color="auto" w:fill="FFFFFF"/>
        <w:tblLayout w:type="fixed"/>
        <w:tblCellMar>
          <w:left w:w="0" w:type="dxa"/>
          <w:right w:w="0" w:type="dxa"/>
        </w:tblCellMar>
        <w:tblLook w:val="04A0" w:firstRow="1" w:lastRow="0" w:firstColumn="1" w:lastColumn="0" w:noHBand="0" w:noVBand="1"/>
      </w:tblPr>
      <w:tblGrid>
        <w:gridCol w:w="3153"/>
        <w:gridCol w:w="6462"/>
      </w:tblGrid>
      <w:tr w:rsidR="004513B5" w14:paraId="4668C227" w14:textId="77777777">
        <w:trPr>
          <w:cantSplit/>
          <w:tblHeader/>
        </w:trPr>
        <w:tc>
          <w:tcPr>
            <w:tcW w:w="3153" w:type="dxa"/>
            <w:shd w:val="clear" w:color="auto" w:fill="009DE0"/>
            <w:tcMar>
              <w:top w:w="60" w:type="dxa"/>
              <w:left w:w="50" w:type="dxa"/>
              <w:bottom w:w="40" w:type="dxa"/>
              <w:right w:w="40" w:type="dxa"/>
            </w:tcMar>
          </w:tcPr>
          <w:p w14:paraId="16E04999" w14:textId="77777777" w:rsidR="004513B5" w:rsidRDefault="004513B5"/>
        </w:tc>
        <w:tc>
          <w:tcPr>
            <w:tcW w:w="6462" w:type="dxa"/>
            <w:shd w:val="clear" w:color="auto" w:fill="009DE0"/>
            <w:tcMar>
              <w:top w:w="60" w:type="dxa"/>
              <w:left w:w="40" w:type="dxa"/>
              <w:bottom w:w="40" w:type="dxa"/>
              <w:right w:w="40" w:type="dxa"/>
            </w:tcMar>
          </w:tcPr>
          <w:p w14:paraId="357436D8" w14:textId="77777777" w:rsidR="004513B5" w:rsidRDefault="00000000">
            <w:pPr>
              <w:jc w:val="center"/>
            </w:pPr>
            <w:r>
              <w:rPr>
                <w:b/>
                <w:color w:val="FFFFFF"/>
              </w:rPr>
              <w:t>Antal besvarelser</w:t>
            </w:r>
          </w:p>
        </w:tc>
      </w:tr>
      <w:tr w:rsidR="004513B5" w14:paraId="7D93DC98" w14:textId="77777777">
        <w:trPr>
          <w:cantSplit/>
        </w:trPr>
        <w:tc>
          <w:tcPr>
            <w:tcW w:w="3153" w:type="dxa"/>
            <w:shd w:val="clear" w:color="auto" w:fill="CBE3F9"/>
            <w:tcMar>
              <w:top w:w="60" w:type="dxa"/>
              <w:left w:w="50" w:type="dxa"/>
              <w:bottom w:w="40" w:type="dxa"/>
              <w:right w:w="40" w:type="dxa"/>
            </w:tcMar>
          </w:tcPr>
          <w:p w14:paraId="3BED2929" w14:textId="77777777" w:rsidR="004513B5" w:rsidRDefault="00000000">
            <w:r>
              <w:rPr>
                <w:color w:val="000000"/>
              </w:rPr>
              <w:t>Antal</w:t>
            </w:r>
          </w:p>
        </w:tc>
        <w:tc>
          <w:tcPr>
            <w:tcW w:w="6462" w:type="dxa"/>
            <w:shd w:val="clear" w:color="auto" w:fill="CBE3F9"/>
            <w:tcMar>
              <w:top w:w="60" w:type="dxa"/>
              <w:left w:w="40" w:type="dxa"/>
              <w:bottom w:w="40" w:type="dxa"/>
              <w:right w:w="40" w:type="dxa"/>
            </w:tcMar>
          </w:tcPr>
          <w:p w14:paraId="1450DF51" w14:textId="77777777" w:rsidR="004513B5" w:rsidRDefault="00000000">
            <w:pPr>
              <w:jc w:val="center"/>
            </w:pPr>
            <w:r>
              <w:rPr>
                <w:color w:val="000000"/>
              </w:rPr>
              <w:t>18</w:t>
            </w:r>
          </w:p>
        </w:tc>
      </w:tr>
    </w:tbl>
    <w:p w14:paraId="2C82BFF0" w14:textId="77777777" w:rsidR="004513B5" w:rsidRDefault="004513B5"/>
    <w:p w14:paraId="2F0A1276" w14:textId="77777777" w:rsidR="004513B5" w:rsidRDefault="004513B5"/>
    <w:p w14:paraId="3072FC27" w14:textId="77777777" w:rsidR="004513B5" w:rsidRDefault="00000000">
      <w:r>
        <w:rPr>
          <w:sz w:val="16"/>
        </w:rPr>
        <w:t xml:space="preserve">Note: Figuren viser resultater for perioden 2023. </w:t>
      </w:r>
    </w:p>
    <w:p w14:paraId="4640425A" w14:textId="77777777" w:rsidR="004513B5" w:rsidRDefault="00000000">
      <w:r>
        <w:rPr>
          <w:sz w:val="16"/>
        </w:rPr>
        <w:t>Kilde: Rambølls Børnespørgeskema</w:t>
      </w:r>
    </w:p>
    <w:p w14:paraId="2A3E5CE6" w14:textId="77777777" w:rsidR="004513B5" w:rsidRDefault="00000000">
      <w:r>
        <w:t xml:space="preserve"> </w:t>
      </w:r>
    </w:p>
    <w:p w14:paraId="357EB41B" w14:textId="77777777" w:rsidR="004513B5" w:rsidRDefault="00000000">
      <w:pPr>
        <w:pStyle w:val="Overskrift3"/>
        <w:numPr>
          <w:ilvl w:val="2"/>
          <w:numId w:val="1"/>
        </w:numPr>
      </w:pPr>
      <w:bookmarkStart w:id="10" w:name="_Toc131146311"/>
      <w:r>
        <w:t>Resultater opdelt på de enkelte temaer</w:t>
      </w:r>
      <w:bookmarkEnd w:id="10"/>
    </w:p>
    <w:p w14:paraId="58D02D66" w14:textId="77777777" w:rsidR="004513B5" w:rsidRDefault="004513B5">
      <w:pPr>
        <w:pStyle w:val="Overskrift3"/>
      </w:pPr>
    </w:p>
    <w:p w14:paraId="456A87BB" w14:textId="77777777" w:rsidR="004513B5" w:rsidRDefault="00000000">
      <w:r>
        <w:rPr>
          <w:b/>
        </w:rPr>
        <w:t>Overordnet trivsel</w:t>
      </w:r>
    </w:p>
    <w:p w14:paraId="22E5FD6F" w14:textId="77777777" w:rsidR="004513B5" w:rsidRDefault="00000000">
      <w:pPr>
        <w:rPr>
          <w:sz w:val="16"/>
        </w:rPr>
      </w:pPr>
      <w:r>
        <w:rPr>
          <w:sz w:val="16"/>
        </w:rPr>
        <w:t xml:space="preserve"> </w:t>
      </w:r>
    </w:p>
    <w:p w14:paraId="6C383F66" w14:textId="77777777" w:rsidR="004513B5" w:rsidRDefault="00000000">
      <w:r>
        <w:rPr>
          <w:noProof/>
        </w:rPr>
        <w:drawing>
          <wp:inline distT="0" distB="0" distL="0" distR="0" wp14:anchorId="3B746E03" wp14:editId="7CAD4FE3">
            <wp:extent cx="6124575" cy="1657350"/>
            <wp:effectExtent l="0" t="0" r="0" b="0"/>
            <wp:docPr id="7" name="Drawing 7" descr="Picture 7"/>
            <wp:cNvGraphicFramePr/>
            <a:graphic xmlns:a="http://schemas.openxmlformats.org/drawingml/2006/main">
              <a:graphicData uri="http://schemas.openxmlformats.org/drawingml/2006/picture">
                <pic:pic xmlns:pic="http://schemas.openxmlformats.org/drawingml/2006/picture">
                  <pic:nvPicPr>
                    <pic:cNvPr id="0" name="Picture 7" descr="Picture 7"/>
                    <pic:cNvPicPr>
                      <a:picLocks noChangeAspect="1"/>
                    </pic:cNvPicPr>
                  </pic:nvPicPr>
                  <pic:blipFill>
                    <a:blip r:embed="rId13"/>
                    <a:stretch>
                      <a:fillRect/>
                    </a:stretch>
                  </pic:blipFill>
                  <pic:spPr>
                    <a:xfrm>
                      <a:off x="0" y="0"/>
                      <a:ext cx="6124575" cy="1657350"/>
                    </a:xfrm>
                    <a:prstGeom prst="rect">
                      <a:avLst/>
                    </a:prstGeom>
                  </pic:spPr>
                </pic:pic>
              </a:graphicData>
            </a:graphic>
          </wp:inline>
        </w:drawing>
      </w:r>
    </w:p>
    <w:p w14:paraId="44E50F1C" w14:textId="77777777" w:rsidR="004513B5" w:rsidRDefault="004513B5"/>
    <w:p w14:paraId="2281841C" w14:textId="77777777" w:rsidR="004513B5" w:rsidRDefault="004513B5"/>
    <w:p w14:paraId="5DB5DEF7" w14:textId="77777777" w:rsidR="004513B5" w:rsidRDefault="00000000">
      <w:r>
        <w:rPr>
          <w:sz w:val="16"/>
        </w:rPr>
        <w:t xml:space="preserve">Note: Figuren viser resultater for perioden 2023. </w:t>
      </w:r>
    </w:p>
    <w:p w14:paraId="25379DCC" w14:textId="77777777" w:rsidR="004513B5" w:rsidRDefault="00000000">
      <w:r>
        <w:rPr>
          <w:sz w:val="16"/>
        </w:rPr>
        <w:t>Kilde: Rambølls Børnespørgeskema</w:t>
      </w:r>
    </w:p>
    <w:p w14:paraId="61AD5C72" w14:textId="77777777" w:rsidR="004513B5" w:rsidRDefault="00000000">
      <w:r>
        <w:t xml:space="preserve"> </w:t>
      </w:r>
    </w:p>
    <w:p w14:paraId="52C06A3D" w14:textId="77777777" w:rsidR="004513B5" w:rsidRDefault="00000000">
      <w:r>
        <w:rPr>
          <w:b/>
        </w:rPr>
        <w:t>Venskab og leg</w:t>
      </w:r>
    </w:p>
    <w:p w14:paraId="3AB8846C" w14:textId="77777777" w:rsidR="004513B5" w:rsidRDefault="00000000">
      <w:pPr>
        <w:rPr>
          <w:sz w:val="16"/>
        </w:rPr>
      </w:pPr>
      <w:r>
        <w:rPr>
          <w:sz w:val="16"/>
        </w:rPr>
        <w:t xml:space="preserve"> </w:t>
      </w:r>
    </w:p>
    <w:p w14:paraId="53BCEA0A" w14:textId="77777777" w:rsidR="004513B5" w:rsidRDefault="00000000">
      <w:r>
        <w:rPr>
          <w:noProof/>
        </w:rPr>
        <w:drawing>
          <wp:inline distT="0" distB="0" distL="0" distR="0" wp14:anchorId="1FDEBFC3" wp14:editId="3F6F5EE7">
            <wp:extent cx="6124575" cy="1657350"/>
            <wp:effectExtent l="0" t="0" r="0" b="0"/>
            <wp:docPr id="8" name="Drawing 8" descr="Picture 8"/>
            <wp:cNvGraphicFramePr/>
            <a:graphic xmlns:a="http://schemas.openxmlformats.org/drawingml/2006/main">
              <a:graphicData uri="http://schemas.openxmlformats.org/drawingml/2006/picture">
                <pic:pic xmlns:pic="http://schemas.openxmlformats.org/drawingml/2006/picture">
                  <pic:nvPicPr>
                    <pic:cNvPr id="0" name="Picture 8" descr="Picture 8"/>
                    <pic:cNvPicPr>
                      <a:picLocks noChangeAspect="1"/>
                    </pic:cNvPicPr>
                  </pic:nvPicPr>
                  <pic:blipFill>
                    <a:blip r:embed="rId14"/>
                    <a:stretch>
                      <a:fillRect/>
                    </a:stretch>
                  </pic:blipFill>
                  <pic:spPr>
                    <a:xfrm>
                      <a:off x="0" y="0"/>
                      <a:ext cx="6124575" cy="1657350"/>
                    </a:xfrm>
                    <a:prstGeom prst="rect">
                      <a:avLst/>
                    </a:prstGeom>
                  </pic:spPr>
                </pic:pic>
              </a:graphicData>
            </a:graphic>
          </wp:inline>
        </w:drawing>
      </w:r>
    </w:p>
    <w:p w14:paraId="116B746D" w14:textId="77777777" w:rsidR="004513B5" w:rsidRDefault="004513B5"/>
    <w:p w14:paraId="625E3790" w14:textId="77777777" w:rsidR="004513B5" w:rsidRDefault="004513B5"/>
    <w:p w14:paraId="53867178" w14:textId="77777777" w:rsidR="004513B5" w:rsidRDefault="00000000">
      <w:r>
        <w:rPr>
          <w:sz w:val="16"/>
        </w:rPr>
        <w:t xml:space="preserve">Note: Figuren viser resultater for perioden 2023. </w:t>
      </w:r>
    </w:p>
    <w:p w14:paraId="67BBE07C" w14:textId="77777777" w:rsidR="004513B5" w:rsidRDefault="00000000">
      <w:r>
        <w:rPr>
          <w:sz w:val="16"/>
        </w:rPr>
        <w:t>Kilde: Rambølls Børnespørgeskema</w:t>
      </w:r>
    </w:p>
    <w:p w14:paraId="2D9FD15C" w14:textId="77777777" w:rsidR="004513B5" w:rsidRDefault="00000000">
      <w:r>
        <w:t xml:space="preserve"> </w:t>
      </w:r>
    </w:p>
    <w:p w14:paraId="672F87DE" w14:textId="77777777" w:rsidR="004513B5" w:rsidRDefault="00000000">
      <w:r>
        <w:rPr>
          <w:b/>
        </w:rPr>
        <w:t>Medbestemmelse</w:t>
      </w:r>
    </w:p>
    <w:p w14:paraId="257C3A80" w14:textId="77777777" w:rsidR="004513B5" w:rsidRDefault="00000000">
      <w:pPr>
        <w:rPr>
          <w:sz w:val="16"/>
        </w:rPr>
      </w:pPr>
      <w:r>
        <w:rPr>
          <w:sz w:val="16"/>
        </w:rPr>
        <w:t xml:space="preserve"> </w:t>
      </w:r>
    </w:p>
    <w:p w14:paraId="29DCF4BA" w14:textId="77777777" w:rsidR="004513B5" w:rsidRDefault="00000000">
      <w:r>
        <w:rPr>
          <w:noProof/>
        </w:rPr>
        <w:drawing>
          <wp:inline distT="0" distB="0" distL="0" distR="0" wp14:anchorId="2E988D33" wp14:editId="2D6DA9BB">
            <wp:extent cx="6162675" cy="1304925"/>
            <wp:effectExtent l="0" t="0" r="0" b="0"/>
            <wp:docPr id="9" name="Drawing 9" descr="Picture 9"/>
            <wp:cNvGraphicFramePr/>
            <a:graphic xmlns:a="http://schemas.openxmlformats.org/drawingml/2006/main">
              <a:graphicData uri="http://schemas.openxmlformats.org/drawingml/2006/picture">
                <pic:pic xmlns:pic="http://schemas.openxmlformats.org/drawingml/2006/picture">
                  <pic:nvPicPr>
                    <pic:cNvPr id="0" name="Picture 9" descr="Picture 9"/>
                    <pic:cNvPicPr>
                      <a:picLocks noChangeAspect="1"/>
                    </pic:cNvPicPr>
                  </pic:nvPicPr>
                  <pic:blipFill>
                    <a:blip r:embed="rId15"/>
                    <a:stretch>
                      <a:fillRect/>
                    </a:stretch>
                  </pic:blipFill>
                  <pic:spPr>
                    <a:xfrm>
                      <a:off x="0" y="0"/>
                      <a:ext cx="6162675" cy="1304925"/>
                    </a:xfrm>
                    <a:prstGeom prst="rect">
                      <a:avLst/>
                    </a:prstGeom>
                  </pic:spPr>
                </pic:pic>
              </a:graphicData>
            </a:graphic>
          </wp:inline>
        </w:drawing>
      </w:r>
    </w:p>
    <w:p w14:paraId="1CA54E34" w14:textId="77777777" w:rsidR="004513B5" w:rsidRDefault="004513B5"/>
    <w:p w14:paraId="0CB5D113" w14:textId="77777777" w:rsidR="004513B5" w:rsidRDefault="004513B5"/>
    <w:p w14:paraId="36227183" w14:textId="77777777" w:rsidR="004513B5" w:rsidRDefault="00000000">
      <w:r>
        <w:rPr>
          <w:sz w:val="16"/>
        </w:rPr>
        <w:t xml:space="preserve">Note: Figuren viser resultater for perioden 2023. </w:t>
      </w:r>
    </w:p>
    <w:p w14:paraId="62697D7D" w14:textId="77777777" w:rsidR="004513B5" w:rsidRDefault="00000000">
      <w:r>
        <w:rPr>
          <w:sz w:val="16"/>
        </w:rPr>
        <w:t>Kilde: Rambølls Børnespørgeskema</w:t>
      </w:r>
    </w:p>
    <w:p w14:paraId="04000885" w14:textId="77777777" w:rsidR="004513B5" w:rsidRDefault="00000000">
      <w:r>
        <w:t xml:space="preserve"> </w:t>
      </w:r>
    </w:p>
    <w:p w14:paraId="10537D35" w14:textId="77777777" w:rsidR="004513B5" w:rsidRDefault="00000000">
      <w:r>
        <w:rPr>
          <w:b/>
        </w:rPr>
        <w:t>Omsorg og støtte fra de voksne</w:t>
      </w:r>
    </w:p>
    <w:p w14:paraId="6DF71824" w14:textId="77777777" w:rsidR="004513B5" w:rsidRDefault="00000000">
      <w:pPr>
        <w:rPr>
          <w:sz w:val="16"/>
        </w:rPr>
      </w:pPr>
      <w:r>
        <w:rPr>
          <w:sz w:val="16"/>
        </w:rPr>
        <w:t xml:space="preserve"> </w:t>
      </w:r>
    </w:p>
    <w:p w14:paraId="3B661EA1" w14:textId="77777777" w:rsidR="004513B5" w:rsidRDefault="00000000">
      <w:r>
        <w:rPr>
          <w:noProof/>
        </w:rPr>
        <w:drawing>
          <wp:inline distT="0" distB="0" distL="0" distR="0" wp14:anchorId="63153A5B" wp14:editId="406CA394">
            <wp:extent cx="6162675" cy="1000125"/>
            <wp:effectExtent l="0" t="0" r="0" b="0"/>
            <wp:docPr id="10" name="Drawing 10" descr="Picture 10"/>
            <wp:cNvGraphicFramePr/>
            <a:graphic xmlns:a="http://schemas.openxmlformats.org/drawingml/2006/main">
              <a:graphicData uri="http://schemas.openxmlformats.org/drawingml/2006/picture">
                <pic:pic xmlns:pic="http://schemas.openxmlformats.org/drawingml/2006/picture">
                  <pic:nvPicPr>
                    <pic:cNvPr id="0" name="Picture 10" descr="Picture 10"/>
                    <pic:cNvPicPr>
                      <a:picLocks noChangeAspect="1"/>
                    </pic:cNvPicPr>
                  </pic:nvPicPr>
                  <pic:blipFill>
                    <a:blip r:embed="rId16"/>
                    <a:stretch>
                      <a:fillRect/>
                    </a:stretch>
                  </pic:blipFill>
                  <pic:spPr>
                    <a:xfrm>
                      <a:off x="0" y="0"/>
                      <a:ext cx="6162675" cy="1000125"/>
                    </a:xfrm>
                    <a:prstGeom prst="rect">
                      <a:avLst/>
                    </a:prstGeom>
                  </pic:spPr>
                </pic:pic>
              </a:graphicData>
            </a:graphic>
          </wp:inline>
        </w:drawing>
      </w:r>
    </w:p>
    <w:p w14:paraId="57B1E293" w14:textId="77777777" w:rsidR="004513B5" w:rsidRDefault="004513B5"/>
    <w:p w14:paraId="5E4E044E" w14:textId="77777777" w:rsidR="004513B5" w:rsidRDefault="004513B5"/>
    <w:p w14:paraId="72081B8B" w14:textId="77777777" w:rsidR="004513B5" w:rsidRDefault="00000000">
      <w:r>
        <w:rPr>
          <w:sz w:val="16"/>
        </w:rPr>
        <w:t xml:space="preserve">Note: Figuren viser resultater for perioden 2023. </w:t>
      </w:r>
    </w:p>
    <w:p w14:paraId="3C15A353" w14:textId="77777777" w:rsidR="004513B5" w:rsidRDefault="00000000">
      <w:r>
        <w:rPr>
          <w:sz w:val="16"/>
        </w:rPr>
        <w:t>Kilde: Rambølls Børnespørgeskema</w:t>
      </w:r>
    </w:p>
    <w:p w14:paraId="25277C7F" w14:textId="77777777" w:rsidR="004513B5" w:rsidRDefault="00000000">
      <w:r>
        <w:t xml:space="preserve"> </w:t>
      </w:r>
    </w:p>
    <w:p w14:paraId="76DFE9B4" w14:textId="77777777" w:rsidR="004513B5" w:rsidRDefault="004513B5"/>
    <w:p w14:paraId="071588DE" w14:textId="77777777" w:rsidR="004513B5" w:rsidRDefault="004513B5"/>
    <w:p w14:paraId="60306478" w14:textId="77777777" w:rsidR="004513B5" w:rsidRDefault="004513B5"/>
    <w:p w14:paraId="3B8B35CC" w14:textId="77777777" w:rsidR="004513B5" w:rsidRDefault="00000000">
      <w:pPr>
        <w:pStyle w:val="Overskrift1"/>
        <w:numPr>
          <w:ilvl w:val="0"/>
          <w:numId w:val="1"/>
        </w:numPr>
      </w:pPr>
      <w:r>
        <w:br w:type="page"/>
      </w:r>
      <w:bookmarkStart w:id="11" w:name="_Toc131146312"/>
      <w:r>
        <w:lastRenderedPageBreak/>
        <w:t>SAMMENFATNING</w:t>
      </w:r>
      <w:bookmarkEnd w:id="11"/>
    </w:p>
    <w:p w14:paraId="669BA3A8" w14:textId="77777777" w:rsidR="004513B5" w:rsidRDefault="00000000">
      <w:pPr>
        <w:jc w:val="both"/>
      </w:pPr>
      <w:r>
        <w:rPr>
          <w:sz w:val="18"/>
        </w:rPr>
        <w:t xml:space="preserve">Den samlede vurdering af den pædagogiske kvalitet i børnehuset er baseret på den gennemsnitlige score af </w:t>
      </w:r>
      <w:proofErr w:type="spellStart"/>
      <w:r>
        <w:rPr>
          <w:sz w:val="18"/>
        </w:rPr>
        <w:t>PLV’ens</w:t>
      </w:r>
      <w:proofErr w:type="spellEnd"/>
      <w:r>
        <w:rPr>
          <w:sz w:val="18"/>
        </w:rPr>
        <w:t xml:space="preserve"> overordnede tematikker. Resultaterne er blevet vurderet via en fælles analyse på tilsynsmødet i kombination med tilsynsførendes observationer og indhentning af børneperspektiver. Scoren af resultaterne fra Pædagogisk Læringsmiljøvurdering omsættes til følgende tre indsatskategorier:</w:t>
      </w:r>
    </w:p>
    <w:p w14:paraId="7BE247FB" w14:textId="77777777" w:rsidR="004513B5" w:rsidRDefault="004513B5"/>
    <w:p w14:paraId="32F0743A" w14:textId="77777777" w:rsidR="004513B5" w:rsidRDefault="00000000">
      <w:r>
        <w:rPr>
          <w:sz w:val="18"/>
        </w:rPr>
        <w:t>0-2: Ny forbedret indsats</w:t>
      </w:r>
    </w:p>
    <w:p w14:paraId="4DA79B47" w14:textId="77777777" w:rsidR="004513B5" w:rsidRDefault="00000000">
      <w:r>
        <w:rPr>
          <w:sz w:val="18"/>
        </w:rPr>
        <w:t>2,1-3,5: Justeret indsats</w:t>
      </w:r>
    </w:p>
    <w:p w14:paraId="31FCD433" w14:textId="77777777" w:rsidR="004513B5" w:rsidRDefault="00000000">
      <w:r>
        <w:rPr>
          <w:sz w:val="18"/>
        </w:rPr>
        <w:t>3,6-5: Fortsat indsats</w:t>
      </w:r>
    </w:p>
    <w:p w14:paraId="4B658776" w14:textId="77777777" w:rsidR="004513B5" w:rsidRDefault="004513B5"/>
    <w:p w14:paraId="110A9908" w14:textId="77777777" w:rsidR="004513B5" w:rsidRDefault="00000000">
      <w:r>
        <w:rPr>
          <w:sz w:val="18"/>
          <w:u w:val="single"/>
        </w:rPr>
        <w:t>Overordnet trivsel og tilfredshed</w:t>
      </w:r>
    </w:p>
    <w:p w14:paraId="5E9D6F3E" w14:textId="77777777" w:rsidR="004513B5" w:rsidRDefault="00000000">
      <w:r>
        <w:rPr>
          <w:color w:val="000000"/>
          <w:sz w:val="18"/>
        </w:rPr>
        <w:t>Ud fra tilsynet anbefales en forsat indsats (4,2)</w:t>
      </w:r>
    </w:p>
    <w:p w14:paraId="58C18539" w14:textId="77777777" w:rsidR="004513B5" w:rsidRDefault="00000000">
      <w:r>
        <w:rPr>
          <w:sz w:val="18"/>
          <w:u w:val="single"/>
        </w:rPr>
        <w:t>Det pædagogiske grundlag</w:t>
      </w:r>
    </w:p>
    <w:p w14:paraId="1320C489" w14:textId="77777777" w:rsidR="004513B5" w:rsidRDefault="00000000">
      <w:r>
        <w:rPr>
          <w:color w:val="000000"/>
          <w:sz w:val="18"/>
        </w:rPr>
        <w:t>Ud fra tilsynet anbefales en forsat indsats (3,9)</w:t>
      </w:r>
    </w:p>
    <w:p w14:paraId="6B2073AA" w14:textId="77777777" w:rsidR="004513B5" w:rsidRDefault="00000000">
      <w:r>
        <w:rPr>
          <w:sz w:val="18"/>
          <w:u w:val="single"/>
        </w:rPr>
        <w:t>Fokusområder</w:t>
      </w:r>
    </w:p>
    <w:p w14:paraId="57022DED" w14:textId="77777777" w:rsidR="004513B5" w:rsidRDefault="00000000">
      <w:r>
        <w:rPr>
          <w:color w:val="000000"/>
          <w:sz w:val="18"/>
        </w:rPr>
        <w:t>Ud fra tilsynet anbefales en fortsat indsats (4,0)</w:t>
      </w:r>
    </w:p>
    <w:p w14:paraId="09A8CFF7" w14:textId="77777777" w:rsidR="004513B5" w:rsidRDefault="00000000">
      <w:r>
        <w:rPr>
          <w:sz w:val="18"/>
          <w:u w:val="single"/>
        </w:rPr>
        <w:t>De seks læreplanstemaer</w:t>
      </w:r>
    </w:p>
    <w:p w14:paraId="2C3EFBAB" w14:textId="77777777" w:rsidR="004513B5" w:rsidRDefault="00000000">
      <w:r>
        <w:rPr>
          <w:color w:val="000000"/>
          <w:sz w:val="18"/>
        </w:rPr>
        <w:t>Ud fra tilsynet anbefales en forsat indsats (3,9)</w:t>
      </w:r>
    </w:p>
    <w:p w14:paraId="074986CC" w14:textId="77777777" w:rsidR="004513B5" w:rsidRDefault="00000000">
      <w:r>
        <w:rPr>
          <w:sz w:val="18"/>
          <w:u w:val="single"/>
        </w:rPr>
        <w:t>Faglig ledelse</w:t>
      </w:r>
    </w:p>
    <w:p w14:paraId="2AC4F203" w14:textId="77777777" w:rsidR="004513B5" w:rsidRDefault="00000000">
      <w:r>
        <w:rPr>
          <w:color w:val="000000"/>
          <w:sz w:val="18"/>
        </w:rPr>
        <w:t>Ud fra tilsynet anbefales en fortsat indsats (3,9)</w:t>
      </w:r>
    </w:p>
    <w:p w14:paraId="608535E1" w14:textId="77777777" w:rsidR="004513B5" w:rsidRDefault="004513B5"/>
    <w:p w14:paraId="7170DBF1" w14:textId="77777777" w:rsidR="004513B5" w:rsidRDefault="00000000">
      <w:r>
        <w:rPr>
          <w:sz w:val="18"/>
        </w:rPr>
        <w:t>På baggrund af tilsynsdialogen er det aftalt, at den daglige leder udarbejder:</w:t>
      </w:r>
    </w:p>
    <w:p w14:paraId="11B29946" w14:textId="77777777" w:rsidR="004513B5" w:rsidRDefault="00000000">
      <w:r>
        <w:rPr>
          <w:sz w:val="18"/>
        </w:rPr>
        <w:t>1) En udviklingsplan med fokus på, hvordan der kan skabes en systematik i måden medarbejdere og teams evaluerer den pædagogiske praksis.</w:t>
      </w:r>
    </w:p>
    <w:p w14:paraId="0BAEDB7D" w14:textId="77777777" w:rsidR="004513B5" w:rsidRDefault="004513B5"/>
    <w:sectPr w:rsidR="004513B5">
      <w:footerReference w:type="default" r:id="rId17"/>
      <w:footerReference w:type="first" r:id="rId18"/>
      <w:pgSz w:w="11906" w:h="16838"/>
      <w:pgMar w:top="1701" w:right="1134" w:bottom="1701" w:left="1134" w:header="0" w:footer="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2D8F8" w14:textId="77777777" w:rsidR="00D72977" w:rsidRDefault="00D72977">
      <w:r>
        <w:separator/>
      </w:r>
    </w:p>
  </w:endnote>
  <w:endnote w:type="continuationSeparator" w:id="0">
    <w:p w14:paraId="37809D75" w14:textId="77777777" w:rsidR="00D72977" w:rsidRDefault="00D72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auto"/>
      <w:tblInd w:w="50" w:type="dxa"/>
      <w:shd w:val="clear" w:color="auto" w:fill="FFFFFF"/>
      <w:tblLayout w:type="fixed"/>
      <w:tblCellMar>
        <w:left w:w="0" w:type="dxa"/>
        <w:right w:w="0" w:type="dxa"/>
      </w:tblCellMar>
      <w:tblLook w:val="04A0" w:firstRow="1" w:lastRow="0" w:firstColumn="1" w:lastColumn="0" w:noHBand="0" w:noVBand="1"/>
    </w:tblPr>
    <w:tblGrid>
      <w:gridCol w:w="3215"/>
      <w:gridCol w:w="3215"/>
      <w:gridCol w:w="3215"/>
    </w:tblGrid>
    <w:tr w:rsidR="004513B5" w14:paraId="4C2EEB0E" w14:textId="77777777">
      <w:trPr>
        <w:cantSplit/>
        <w:tblHeader/>
      </w:trPr>
      <w:tc>
        <w:tcPr>
          <w:tcW w:w="3215" w:type="dxa"/>
          <w:shd w:val="clear" w:color="auto" w:fill="FFFFFF"/>
          <w:tcMar>
            <w:top w:w="60" w:type="dxa"/>
            <w:left w:w="50" w:type="dxa"/>
            <w:bottom w:w="40" w:type="dxa"/>
            <w:right w:w="40" w:type="dxa"/>
          </w:tcMar>
        </w:tcPr>
        <w:p w14:paraId="4DEBBE99" w14:textId="77777777" w:rsidR="004513B5" w:rsidRDefault="004513B5"/>
      </w:tc>
      <w:tc>
        <w:tcPr>
          <w:tcW w:w="3215" w:type="dxa"/>
          <w:shd w:val="clear" w:color="auto" w:fill="FFFFFF"/>
          <w:tcMar>
            <w:top w:w="60" w:type="dxa"/>
            <w:left w:w="40" w:type="dxa"/>
            <w:bottom w:w="40" w:type="dxa"/>
            <w:right w:w="40" w:type="dxa"/>
          </w:tcMar>
        </w:tcPr>
        <w:p w14:paraId="67FBDD9A" w14:textId="77777777" w:rsidR="004513B5" w:rsidRDefault="004513B5"/>
      </w:tc>
      <w:tc>
        <w:tcPr>
          <w:tcW w:w="3215" w:type="dxa"/>
          <w:shd w:val="clear" w:color="auto" w:fill="FFFFFF"/>
          <w:tcMar>
            <w:top w:w="60" w:type="dxa"/>
            <w:left w:w="40" w:type="dxa"/>
            <w:bottom w:w="40" w:type="dxa"/>
            <w:right w:w="40" w:type="dxa"/>
          </w:tcMar>
        </w:tcPr>
        <w:p w14:paraId="44715DF9" w14:textId="77777777" w:rsidR="004513B5" w:rsidRDefault="004513B5"/>
      </w:tc>
    </w:tr>
    <w:tr w:rsidR="004513B5" w14:paraId="0CEFF94F" w14:textId="77777777">
      <w:trPr>
        <w:cantSplit/>
      </w:trPr>
      <w:tc>
        <w:tcPr>
          <w:tcW w:w="3215" w:type="dxa"/>
          <w:shd w:val="clear" w:color="auto" w:fill="FFFFFF"/>
          <w:tcMar>
            <w:top w:w="60" w:type="dxa"/>
            <w:left w:w="50" w:type="dxa"/>
            <w:bottom w:w="40" w:type="dxa"/>
            <w:right w:w="40" w:type="dxa"/>
          </w:tcMar>
        </w:tcPr>
        <w:p w14:paraId="3EFC4A82" w14:textId="77777777" w:rsidR="004513B5" w:rsidRDefault="004513B5"/>
      </w:tc>
      <w:tc>
        <w:tcPr>
          <w:tcW w:w="3215" w:type="dxa"/>
          <w:shd w:val="clear" w:color="auto" w:fill="FFFFFF"/>
          <w:tcMar>
            <w:top w:w="60" w:type="dxa"/>
            <w:left w:w="40" w:type="dxa"/>
            <w:bottom w:w="40" w:type="dxa"/>
            <w:right w:w="40" w:type="dxa"/>
          </w:tcMar>
        </w:tcPr>
        <w:p w14:paraId="6FC32F92" w14:textId="77777777" w:rsidR="004513B5" w:rsidRDefault="004513B5"/>
      </w:tc>
      <w:tc>
        <w:tcPr>
          <w:tcW w:w="3215" w:type="dxa"/>
          <w:shd w:val="clear" w:color="auto" w:fill="FFFFFF"/>
          <w:tcMar>
            <w:top w:w="60" w:type="dxa"/>
            <w:left w:w="40" w:type="dxa"/>
            <w:bottom w:w="40" w:type="dxa"/>
            <w:right w:w="40" w:type="dxa"/>
          </w:tcMar>
        </w:tcPr>
        <w:p w14:paraId="2E04E5C8" w14:textId="77777777" w:rsidR="004513B5" w:rsidRDefault="00000000">
          <w:pPr>
            <w:jc w:val="right"/>
          </w:pPr>
          <w:r>
            <w:rPr>
              <w:color w:val="797766"/>
              <w:sz w:val="18"/>
            </w:rPr>
            <w:fldChar w:fldCharType="begin"/>
          </w:r>
          <w:r>
            <w:rPr>
              <w:color w:val="797766"/>
              <w:sz w:val="18"/>
            </w:rPr>
            <w:instrText>PAGE * Arabic * MERGEFORMAT</w:instrText>
          </w:r>
          <w:r>
            <w:rPr>
              <w:color w:val="797766"/>
              <w:sz w:val="18"/>
            </w:rPr>
            <w:fldChar w:fldCharType="separate"/>
          </w:r>
          <w:r w:rsidR="003D3CFA">
            <w:rPr>
              <w:noProof/>
              <w:color w:val="797766"/>
              <w:sz w:val="18"/>
            </w:rPr>
            <w:t>1</w:t>
          </w:r>
          <w:r>
            <w:rPr>
              <w:color w:val="797766"/>
              <w:sz w:val="18"/>
            </w:rPr>
            <w:fldChar w:fldCharType="end"/>
          </w:r>
        </w:p>
      </w:tc>
    </w:tr>
    <w:tr w:rsidR="004513B5" w14:paraId="539FB811" w14:textId="77777777">
      <w:trPr>
        <w:cantSplit/>
      </w:trPr>
      <w:tc>
        <w:tcPr>
          <w:tcW w:w="3215" w:type="dxa"/>
          <w:shd w:val="clear" w:color="auto" w:fill="FFFFFF"/>
          <w:tcMar>
            <w:top w:w="60" w:type="dxa"/>
            <w:left w:w="50" w:type="dxa"/>
            <w:bottom w:w="40" w:type="dxa"/>
            <w:right w:w="40" w:type="dxa"/>
          </w:tcMar>
        </w:tcPr>
        <w:p w14:paraId="6D3C0265" w14:textId="77777777" w:rsidR="004513B5" w:rsidRDefault="004513B5"/>
      </w:tc>
      <w:tc>
        <w:tcPr>
          <w:tcW w:w="3215" w:type="dxa"/>
          <w:shd w:val="clear" w:color="auto" w:fill="FFFFFF"/>
          <w:tcMar>
            <w:top w:w="60" w:type="dxa"/>
            <w:left w:w="40" w:type="dxa"/>
            <w:bottom w:w="40" w:type="dxa"/>
            <w:right w:w="40" w:type="dxa"/>
          </w:tcMar>
        </w:tcPr>
        <w:p w14:paraId="3234CD76" w14:textId="77777777" w:rsidR="004513B5" w:rsidRDefault="004513B5"/>
      </w:tc>
      <w:tc>
        <w:tcPr>
          <w:tcW w:w="3215" w:type="dxa"/>
          <w:shd w:val="clear" w:color="auto" w:fill="FFFFFF"/>
          <w:tcMar>
            <w:top w:w="60" w:type="dxa"/>
            <w:left w:w="40" w:type="dxa"/>
            <w:bottom w:w="40" w:type="dxa"/>
            <w:right w:w="40" w:type="dxa"/>
          </w:tcMar>
        </w:tcPr>
        <w:p w14:paraId="2EBAE995" w14:textId="77777777" w:rsidR="004513B5" w:rsidRDefault="004513B5"/>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CAD9" w14:textId="77777777" w:rsidR="004513B5" w:rsidRDefault="004513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4C5D7" w14:textId="77777777" w:rsidR="00D72977" w:rsidRDefault="00D72977">
      <w:r>
        <w:separator/>
      </w:r>
    </w:p>
  </w:footnote>
  <w:footnote w:type="continuationSeparator" w:id="0">
    <w:p w14:paraId="2E97799B" w14:textId="77777777" w:rsidR="00D72977" w:rsidRDefault="00D72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6351A"/>
    <w:multiLevelType w:val="multilevel"/>
    <w:tmpl w:val="040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F104F88"/>
    <w:multiLevelType w:val="multilevel"/>
    <w:tmpl w:val="93B631C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74851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13B5"/>
    <w:rsid w:val="003D3CFA"/>
    <w:rsid w:val="004513B5"/>
    <w:rsid w:val="004B7D97"/>
    <w:rsid w:val="005F614E"/>
    <w:rsid w:val="00B12886"/>
    <w:rsid w:val="00C52B02"/>
    <w:rsid w:val="00D72977"/>
    <w:rsid w:val="00F13E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498DF2"/>
  <w15:docId w15:val="{16D559FA-0219-4775-8B48-E5D161098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Verdana" w:hAnsi="Verdana" w:cs="Verdana"/>
      <w:color w:val="000021"/>
      <w:sz w:val="20"/>
    </w:rPr>
  </w:style>
  <w:style w:type="paragraph" w:styleId="Overskrift1">
    <w:name w:val="heading 1"/>
    <w:basedOn w:val="Normal"/>
    <w:next w:val="Normal"/>
    <w:uiPriority w:val="9"/>
    <w:qFormat/>
    <w:pPr>
      <w:keepNext/>
      <w:spacing w:before="280"/>
      <w:outlineLvl w:val="0"/>
    </w:pPr>
    <w:rPr>
      <w:b/>
      <w:color w:val="009DE0"/>
      <w:sz w:val="56"/>
    </w:rPr>
  </w:style>
  <w:style w:type="paragraph" w:styleId="Overskrift2">
    <w:name w:val="heading 2"/>
    <w:basedOn w:val="Normal"/>
    <w:next w:val="Normal"/>
    <w:uiPriority w:val="9"/>
    <w:unhideWhenUsed/>
    <w:qFormat/>
    <w:pPr>
      <w:keepNext/>
      <w:spacing w:before="140"/>
      <w:outlineLvl w:val="1"/>
    </w:pPr>
    <w:rPr>
      <w:b/>
      <w:sz w:val="28"/>
    </w:rPr>
  </w:style>
  <w:style w:type="paragraph" w:styleId="Overskrift3">
    <w:name w:val="heading 3"/>
    <w:basedOn w:val="Normal"/>
    <w:next w:val="Normal"/>
    <w:uiPriority w:val="9"/>
    <w:unhideWhenUsed/>
    <w:qFormat/>
    <w:pPr>
      <w:keepNext/>
      <w:spacing w:before="120"/>
      <w:outlineLvl w:val="2"/>
    </w:pPr>
    <w:rPr>
      <w:b/>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autoRedefine/>
    <w:uiPriority w:val="39"/>
    <w:unhideWhenUsed/>
    <w:rsid w:val="003D3CFA"/>
    <w:pPr>
      <w:spacing w:after="100"/>
    </w:pPr>
  </w:style>
  <w:style w:type="paragraph" w:styleId="Indholdsfortegnelse2">
    <w:name w:val="toc 2"/>
    <w:basedOn w:val="Normal"/>
    <w:next w:val="Normal"/>
    <w:autoRedefine/>
    <w:uiPriority w:val="39"/>
    <w:unhideWhenUsed/>
    <w:rsid w:val="003D3CFA"/>
    <w:pPr>
      <w:spacing w:after="100"/>
      <w:ind w:left="200"/>
    </w:pPr>
  </w:style>
  <w:style w:type="paragraph" w:styleId="Indholdsfortegnelse3">
    <w:name w:val="toc 3"/>
    <w:basedOn w:val="Normal"/>
    <w:next w:val="Normal"/>
    <w:autoRedefine/>
    <w:uiPriority w:val="39"/>
    <w:unhideWhenUsed/>
    <w:rsid w:val="003D3CFA"/>
    <w:pPr>
      <w:spacing w:after="100"/>
      <w:ind w:left="400"/>
    </w:pPr>
  </w:style>
  <w:style w:type="character" w:styleId="Hyperlink">
    <w:name w:val="Hyperlink"/>
    <w:basedOn w:val="Standardskrifttypeiafsnit"/>
    <w:uiPriority w:val="99"/>
    <w:unhideWhenUsed/>
    <w:rsid w:val="003D3C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4250</TotalTime>
  <Pages>15</Pages>
  <Words>2253</Words>
  <Characters>13747</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Dr. Louises Børnehave</cp:lastModifiedBy>
  <cp:revision>4</cp:revision>
  <cp:lastPrinted>2023-03-31T09:46:00Z</cp:lastPrinted>
  <dcterms:created xsi:type="dcterms:W3CDTF">2023-03-31T07:10:00Z</dcterms:created>
  <dcterms:modified xsi:type="dcterms:W3CDTF">2023-04-03T09:03:00Z</dcterms:modified>
</cp:coreProperties>
</file>