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bottom w:w="113" w:type="dxa"/>
        </w:tblCellMar>
        <w:tblLook w:val="01E0" w:firstRow="1" w:lastRow="1" w:firstColumn="1" w:lastColumn="1" w:noHBand="0" w:noVBand="0"/>
      </w:tblPr>
      <w:tblGrid>
        <w:gridCol w:w="3629"/>
        <w:gridCol w:w="9797"/>
      </w:tblGrid>
      <w:tr w:rsidRPr="00A10AD8" w:rsidR="00A10AD8" w:rsidTr="112775ED" w14:paraId="5C4B9401" w14:textId="77777777">
        <w:tc>
          <w:tcPr>
            <w:tcW w:w="13575" w:type="dxa"/>
            <w:gridSpan w:val="2"/>
            <w:tcBorders>
              <w:top w:val="single" w:color="auto" w:sz="4" w:space="0"/>
              <w:left w:val="single" w:color="auto" w:sz="4" w:space="0"/>
              <w:bottom w:val="single" w:color="auto" w:sz="4" w:space="0"/>
              <w:right w:val="single" w:color="auto" w:sz="4" w:space="0"/>
            </w:tcBorders>
            <w:shd w:val="clear" w:color="auto" w:fill="92D050"/>
            <w:tcMar>
              <w:top w:w="113" w:type="dxa"/>
              <w:left w:w="108" w:type="dxa"/>
              <w:bottom w:w="113" w:type="dxa"/>
              <w:right w:w="108" w:type="dxa"/>
            </w:tcMar>
          </w:tcPr>
          <w:p w:rsidRPr="00294548" w:rsidR="00A10AD8" w:rsidP="00A10AD8" w:rsidRDefault="00A10AD8" w14:paraId="7A806085" w14:textId="77777777">
            <w:pPr>
              <w:jc w:val="center"/>
              <w:rPr>
                <w:b/>
                <w:sz w:val="28"/>
                <w:szCs w:val="28"/>
              </w:rPr>
            </w:pPr>
            <w:bookmarkStart w:name="_GoBack" w:id="0"/>
            <w:bookmarkEnd w:id="0"/>
            <w:r w:rsidRPr="00294548">
              <w:rPr>
                <w:b/>
                <w:sz w:val="28"/>
                <w:szCs w:val="28"/>
              </w:rPr>
              <w:t>PRAKTIKBESKRIVELSE</w:t>
            </w:r>
          </w:p>
          <w:p w:rsidRPr="00A10AD8" w:rsidR="00A10AD8" w:rsidP="00A10AD8" w:rsidRDefault="00A10AD8" w14:paraId="2A03D018" w14:textId="77777777">
            <w:pPr>
              <w:jc w:val="center"/>
              <w:rPr>
                <w:b/>
              </w:rPr>
            </w:pPr>
            <w:r w:rsidRPr="00A10AD8">
              <w:rPr>
                <w:b/>
              </w:rPr>
              <w:t>jf. Bekendtgørelse</w:t>
            </w:r>
            <w:r w:rsidR="005770D2">
              <w:rPr>
                <w:b/>
              </w:rPr>
              <w:t xml:space="preserve"> nr. 354 af 07/04/2017 </w:t>
            </w:r>
            <w:r w:rsidRPr="00A10AD8">
              <w:rPr>
                <w:b/>
              </w:rPr>
              <w:t>om uddannelse til professionsbachelor som pædagog.</w:t>
            </w:r>
          </w:p>
          <w:p w:rsidRPr="00A10AD8" w:rsidR="00A10AD8" w:rsidP="003A3283" w:rsidRDefault="003A3283" w14:paraId="6F52F345" w14:textId="77777777">
            <w:pPr>
              <w:jc w:val="center"/>
              <w:rPr>
                <w:b/>
              </w:rPr>
            </w:pPr>
            <w:r>
              <w:rPr>
                <w:b/>
              </w:rPr>
              <w:t xml:space="preserve">Gældende </w:t>
            </w:r>
            <w:r w:rsidR="005770D2">
              <w:rPr>
                <w:b/>
              </w:rPr>
              <w:t>fra:</w:t>
            </w:r>
          </w:p>
        </w:tc>
      </w:tr>
      <w:tr w:rsidRPr="00A10AD8" w:rsidR="00A10AD8" w:rsidTr="112775ED" w14:paraId="7F18AD8C" w14:textId="77777777">
        <w:tc>
          <w:tcPr>
            <w:tcW w:w="3652"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tcPr>
          <w:p w:rsidRPr="00A10AD8" w:rsidR="00A10AD8" w:rsidP="00A10AD8" w:rsidRDefault="00A10AD8" w14:paraId="5A79C09B" w14:textId="77777777">
            <w:pPr>
              <w:rPr>
                <w:b/>
              </w:rPr>
            </w:pPr>
            <w:r w:rsidRPr="00A10AD8">
              <w:rPr>
                <w:b/>
              </w:rPr>
              <w:t>Beskrivelse af praktikstedet:</w:t>
            </w:r>
          </w:p>
          <w:p w:rsidRPr="00A10AD8" w:rsidR="00A10AD8" w:rsidP="00A10AD8" w:rsidRDefault="00A10AD8" w14:paraId="0BDED6C6" w14:textId="77777777">
            <w:r w:rsidRPr="00A10AD8">
              <w:t>Institutionens navn:</w:t>
            </w:r>
          </w:p>
          <w:p w:rsidRPr="00A10AD8" w:rsidR="00A10AD8" w:rsidP="00A10AD8" w:rsidRDefault="00A10AD8" w14:paraId="7EE222F2" w14:textId="77777777">
            <w:r w:rsidRPr="00A10AD8">
              <w:t>Adresse:</w:t>
            </w:r>
          </w:p>
          <w:p w:rsidRPr="00A10AD8" w:rsidR="00A10AD8" w:rsidP="00A10AD8" w:rsidRDefault="00A10AD8" w14:paraId="4463A6E2" w14:textId="77777777">
            <w:r w:rsidRPr="00A10AD8">
              <w:t>Postnr. og By:</w:t>
            </w:r>
          </w:p>
          <w:p w:rsidRPr="00A10AD8" w:rsidR="00A10AD8" w:rsidP="00A10AD8" w:rsidRDefault="00A10AD8" w14:paraId="3E060771" w14:textId="77777777">
            <w:r w:rsidRPr="00A10AD8">
              <w:t>Tlf.nr.:</w:t>
            </w:r>
          </w:p>
          <w:p w:rsidRPr="00A10AD8" w:rsidR="00A10AD8" w:rsidP="00A10AD8" w:rsidRDefault="00A10AD8" w14:paraId="08583DA4" w14:textId="77777777">
            <w:r w:rsidRPr="00A10AD8">
              <w:t>Institutionens E-mail:</w:t>
            </w:r>
          </w:p>
          <w:p w:rsidRPr="00A10AD8" w:rsidR="00A10AD8" w:rsidP="00A10AD8" w:rsidRDefault="00A10AD8" w14:paraId="3C4169E9" w14:textId="77777777">
            <w:r w:rsidRPr="00A10AD8">
              <w:t xml:space="preserve">Hjemmeside adr.: </w:t>
            </w:r>
          </w:p>
          <w:p w:rsidRPr="00A10AD8" w:rsidR="00A10AD8" w:rsidP="00A10AD8" w:rsidRDefault="00A10AD8" w14:paraId="3488E55D" w14:textId="77777777">
            <w:r w:rsidRPr="00A10AD8">
              <w:t>Institutionsleder:</w:t>
            </w:r>
          </w:p>
          <w:p w:rsidRPr="00A10AD8" w:rsidR="00A10AD8" w:rsidP="00A10AD8" w:rsidRDefault="00A10AD8" w14:paraId="02D3F2D6" w14:textId="77777777">
            <w:r w:rsidRPr="00A10AD8">
              <w:t>Kontaktperson for praktik i pædagoguddannelsen:</w:t>
            </w:r>
          </w:p>
          <w:p w:rsidRPr="00A10AD8" w:rsidR="00A10AD8" w:rsidP="00A10AD8" w:rsidRDefault="00A10AD8" w14:paraId="1817AB40" w14:textId="77777777">
            <w:r w:rsidRPr="00A10AD8">
              <w:t xml:space="preserve">Kommunal: </w:t>
            </w:r>
          </w:p>
          <w:p w:rsidRPr="00A10AD8" w:rsidR="00A10AD8" w:rsidP="00A10AD8" w:rsidRDefault="00A10AD8" w14:paraId="5F116FDF" w14:textId="77777777">
            <w:r w:rsidRPr="00A10AD8">
              <w:t xml:space="preserve">Privat: </w:t>
            </w:r>
          </w:p>
          <w:p w:rsidRPr="00A10AD8" w:rsidR="00A10AD8" w:rsidP="00A10AD8" w:rsidRDefault="00A10AD8" w14:paraId="3AFDA2A4" w14:textId="77777777">
            <w:r w:rsidRPr="00A10AD8">
              <w:t>Regional:</w:t>
            </w:r>
          </w:p>
        </w:tc>
        <w:tc>
          <w:tcPr>
            <w:tcW w:w="9923" w:type="dxa"/>
            <w:tcBorders>
              <w:top w:val="single" w:color="auto" w:sz="4" w:space="0"/>
              <w:left w:val="single" w:color="auto" w:sz="4" w:space="0"/>
              <w:bottom w:val="single" w:color="auto" w:sz="4" w:space="0"/>
              <w:right w:val="single" w:color="auto" w:sz="4" w:space="0"/>
            </w:tcBorders>
            <w:tcMar>
              <w:top w:w="113" w:type="dxa"/>
              <w:left w:w="108" w:type="dxa"/>
              <w:bottom w:w="113" w:type="dxa"/>
              <w:right w:w="108" w:type="dxa"/>
            </w:tcMar>
          </w:tcPr>
          <w:p w:rsidRPr="00A10AD8" w:rsidR="00A10AD8" w:rsidP="00A10AD8" w:rsidRDefault="00A10AD8" w14:paraId="2F55453F" w14:textId="77777777">
            <w:pPr>
              <w:rPr>
                <w:color w:val="BFBFBF" w:themeColor="background1" w:themeShade="BF"/>
              </w:rPr>
            </w:pPr>
            <w:r w:rsidRPr="00A10AD8">
              <w:rPr>
                <w:color w:val="BFBFBF" w:themeColor="background1" w:themeShade="BF"/>
              </w:rPr>
              <w:t>(Skemaet tilpasser sig automatisk, når det udfyldes)</w:t>
            </w:r>
          </w:p>
          <w:p w:rsidRPr="00A10AD8" w:rsidR="00A10AD8" w:rsidP="00A10AD8" w:rsidRDefault="00A10AD8" w14:paraId="754E494A" w14:textId="48821FA1">
            <w:r w:rsidR="58C522D4">
              <w:rPr/>
              <w:t>Dronning Louises Børnehave</w:t>
            </w:r>
          </w:p>
          <w:p w:rsidRPr="00A10AD8" w:rsidR="00A10AD8" w:rsidP="00A10AD8" w:rsidRDefault="00A10AD8" w14:paraId="575EA00E" w14:textId="7A0C88F7">
            <w:r w:rsidR="58C522D4">
              <w:rPr/>
              <w:t>Rolighedsvej 20</w:t>
            </w:r>
          </w:p>
          <w:p w:rsidRPr="00A10AD8" w:rsidR="00A10AD8" w:rsidP="00A10AD8" w:rsidRDefault="00A10AD8" w14:paraId="642F22CF" w14:textId="46920CCC">
            <w:r w:rsidR="58C522D4">
              <w:rPr/>
              <w:t>8600 Silkeborg</w:t>
            </w:r>
          </w:p>
          <w:p w:rsidRPr="00A10AD8" w:rsidR="00A10AD8" w:rsidP="00A10AD8" w:rsidRDefault="00A10AD8" w14:paraId="7F574459" w14:textId="7E3FC391">
            <w:r w:rsidR="58C522D4">
              <w:rPr/>
              <w:t>86820959</w:t>
            </w:r>
          </w:p>
          <w:p w:rsidR="58C522D4" w:rsidRDefault="58C522D4" w14:paraId="12512192" w14:textId="1A24443A">
            <w:hyperlink r:id="R3ac594bdb3b34bd9">
              <w:r w:rsidRPr="740C7B7F" w:rsidR="58C522D4">
                <w:rPr>
                  <w:rStyle w:val="Hyperlink"/>
                </w:rPr>
                <w:t>Kontakt@drlouise.dk</w:t>
              </w:r>
            </w:hyperlink>
          </w:p>
          <w:p w:rsidR="65841682" w:rsidRDefault="65841682" w14:paraId="6D63D977" w14:textId="7F335A45">
            <w:hyperlink r:id="R2790ba60604542bf">
              <w:r w:rsidRPr="740C7B7F" w:rsidR="65841682">
                <w:rPr>
                  <w:rStyle w:val="Hyperlink"/>
                </w:rPr>
                <w:t>www.</w:t>
              </w:r>
              <w:r w:rsidRPr="740C7B7F" w:rsidR="58C522D4">
                <w:rPr>
                  <w:rStyle w:val="Hyperlink"/>
                </w:rPr>
                <w:t>Drlouise.dk</w:t>
              </w:r>
            </w:hyperlink>
          </w:p>
          <w:p w:rsidR="185D02D2" w:rsidRDefault="185D02D2" w14:paraId="4A0823D7" w14:textId="1979BFDF">
            <w:r w:rsidR="185D02D2">
              <w:rPr/>
              <w:t xml:space="preserve">Institutionsleder </w:t>
            </w:r>
            <w:r w:rsidR="58C522D4">
              <w:rPr/>
              <w:t xml:space="preserve">May-Britt </w:t>
            </w:r>
            <w:r w:rsidR="58C522D4">
              <w:rPr/>
              <w:t>Fremo</w:t>
            </w:r>
            <w:r w:rsidR="58C522D4">
              <w:rPr/>
              <w:t xml:space="preserve"> Jacobsen</w:t>
            </w:r>
            <w:r>
              <w:br/>
            </w:r>
            <w:hyperlink r:id="R7a45cc9b46324a1a">
              <w:r w:rsidRPr="740C7B7F" w:rsidR="79E8A943">
                <w:rPr>
                  <w:rStyle w:val="Hyperlink"/>
                </w:rPr>
                <w:t>mb@drlouise.dk</w:t>
              </w:r>
            </w:hyperlink>
          </w:p>
          <w:p w:rsidRPr="00A10AD8" w:rsidR="00A10AD8" w:rsidP="00A10AD8" w:rsidRDefault="00A10AD8" w14:paraId="37326136" w14:textId="009260DC">
            <w:r w:rsidR="79E8A943">
              <w:rPr/>
              <w:t xml:space="preserve">Leder og praktikvejleder </w:t>
            </w:r>
            <w:r w:rsidR="58C522D4">
              <w:rPr/>
              <w:t>Daniel Mørup Vilhelmsen</w:t>
            </w:r>
            <w:r>
              <w:br/>
            </w:r>
            <w:hyperlink r:id="R242805a1513244af">
              <w:r w:rsidRPr="740C7B7F" w:rsidR="45B6A108">
                <w:rPr>
                  <w:rStyle w:val="Hyperlink"/>
                </w:rPr>
                <w:t>daniel@drlouise.dk</w:t>
              </w:r>
            </w:hyperlink>
          </w:p>
          <w:p w:rsidR="740C7B7F" w:rsidP="740C7B7F" w:rsidRDefault="740C7B7F" w14:paraId="3C9BD3F4" w14:textId="5E537ED8">
            <w:pPr>
              <w:pStyle w:val="Normal"/>
            </w:pPr>
          </w:p>
          <w:p w:rsidRPr="00A10AD8" w:rsidR="00A10AD8" w:rsidP="00A10AD8" w:rsidRDefault="00A10AD8" w14:paraId="22C82FF5" w14:textId="72974359">
            <w:r w:rsidR="58C522D4">
              <w:rPr/>
              <w:t>Privat institution</w:t>
            </w:r>
          </w:p>
          <w:p w:rsidRPr="00A10AD8" w:rsidR="00A10AD8" w:rsidP="00A10AD8" w:rsidRDefault="00A10AD8" w14:paraId="74E48D96" w14:textId="77777777"/>
        </w:tc>
      </w:tr>
      <w:tr w:rsidRPr="00A10AD8" w:rsidR="00A10AD8" w:rsidTr="112775ED" w14:paraId="2C1CED4C" w14:textId="77777777">
        <w:trPr>
          <w:trHeight w:val="2006"/>
        </w:trPr>
        <w:tc>
          <w:tcPr>
            <w:tcW w:w="3652"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hideMark/>
          </w:tcPr>
          <w:p w:rsidRPr="00A10AD8" w:rsidR="00A10AD8" w:rsidP="00A10AD8" w:rsidRDefault="00A10AD8" w14:paraId="70C6D003" w14:textId="77777777">
            <w:pPr>
              <w:rPr>
                <w:b/>
              </w:rPr>
            </w:pPr>
            <w:r w:rsidRPr="00A10AD8">
              <w:rPr>
                <w:b/>
              </w:rPr>
              <w:lastRenderedPageBreak/>
              <w:t xml:space="preserve">Institutionstype/ </w:t>
            </w:r>
            <w:r w:rsidRPr="00A10AD8">
              <w:rPr>
                <w:b/>
              </w:rPr>
              <w:br/>
            </w:r>
            <w:r w:rsidRPr="00A10AD8">
              <w:rPr>
                <w:b/>
              </w:rPr>
              <w:t>foranstaltning</w:t>
            </w:r>
          </w:p>
          <w:p w:rsidRPr="00A10AD8" w:rsidR="00A10AD8" w:rsidP="000D0442" w:rsidRDefault="00A10AD8" w14:paraId="1627028C" w14:textId="77777777">
            <w:pPr>
              <w:pStyle w:val="Listeafsnit"/>
              <w:numPr>
                <w:ilvl w:val="0"/>
                <w:numId w:val="2"/>
              </w:numPr>
            </w:pPr>
            <w:r w:rsidRPr="00A10AD8">
              <w:t>Antal børn/unge /voksne</w:t>
            </w:r>
          </w:p>
          <w:p w:rsidRPr="00A10AD8" w:rsidR="00A10AD8" w:rsidP="000D0442" w:rsidRDefault="00A10AD8" w14:paraId="71996749" w14:textId="77777777">
            <w:pPr>
              <w:pStyle w:val="Listeafsnit"/>
              <w:numPr>
                <w:ilvl w:val="0"/>
                <w:numId w:val="2"/>
              </w:numPr>
            </w:pPr>
            <w:r w:rsidRPr="00A10AD8">
              <w:t xml:space="preserve">Aldersgruppe </w:t>
            </w:r>
          </w:p>
          <w:p w:rsidRPr="00A10AD8" w:rsidR="00A10AD8" w:rsidP="000D0442" w:rsidRDefault="00A10AD8" w14:paraId="251C3EBA" w14:textId="77777777">
            <w:pPr>
              <w:pStyle w:val="Listeafsnit"/>
              <w:numPr>
                <w:ilvl w:val="0"/>
                <w:numId w:val="2"/>
              </w:numPr>
            </w:pPr>
            <w:r w:rsidRPr="00A10AD8">
              <w:t>Antal stuer / afdelinger</w:t>
            </w:r>
          </w:p>
          <w:p w:rsidRPr="00A10AD8" w:rsidR="00A10AD8" w:rsidP="000D0442" w:rsidRDefault="00A10AD8" w14:paraId="479F2BEE" w14:textId="77777777">
            <w:pPr>
              <w:pStyle w:val="Listeafsnit"/>
              <w:numPr>
                <w:ilvl w:val="0"/>
                <w:numId w:val="2"/>
              </w:numPr>
            </w:pPr>
            <w:r w:rsidRPr="00A10AD8">
              <w:t>Åbningstid</w:t>
            </w:r>
          </w:p>
        </w:tc>
        <w:tc>
          <w:tcPr>
            <w:tcW w:w="9923" w:type="dxa"/>
            <w:tcBorders>
              <w:top w:val="single" w:color="auto" w:sz="4" w:space="0"/>
              <w:left w:val="single" w:color="auto" w:sz="4" w:space="0"/>
              <w:bottom w:val="single" w:color="auto" w:sz="4" w:space="0"/>
              <w:right w:val="single" w:color="auto" w:sz="4" w:space="0"/>
            </w:tcBorders>
            <w:tcMar>
              <w:top w:w="113" w:type="dxa"/>
              <w:left w:w="108" w:type="dxa"/>
              <w:bottom w:w="113" w:type="dxa"/>
              <w:right w:w="108" w:type="dxa"/>
            </w:tcMar>
          </w:tcPr>
          <w:p w:rsidRPr="00A10AD8" w:rsidR="00A10AD8" w:rsidP="00A10AD8" w:rsidRDefault="00A10AD8" w14:paraId="40651271" w14:textId="77777777">
            <w:pPr>
              <w:rPr>
                <w:color w:val="BFBFBF" w:themeColor="background1" w:themeShade="BF"/>
              </w:rPr>
            </w:pPr>
            <w:r w:rsidRPr="00A10AD8">
              <w:rPr>
                <w:color w:val="BFBFBF" w:themeColor="background1" w:themeShade="BF"/>
              </w:rPr>
              <w:t>(Skemaet tilpasser sig automatisk, når det udfyldes)</w:t>
            </w:r>
          </w:p>
          <w:p w:rsidR="00A10AD8" w:rsidP="00A10AD8" w:rsidRDefault="000D0442" w14:paraId="00814FBF" w14:textId="25FC82DE">
            <w:r w:rsidR="000D0442">
              <w:rPr/>
              <w:t>a)</w:t>
            </w:r>
            <w:r w:rsidR="61D3B5BB">
              <w:rPr/>
              <w:t>66 Børn</w:t>
            </w:r>
          </w:p>
          <w:p w:rsidRPr="000D0442" w:rsidR="000D0442" w:rsidP="00A10AD8" w:rsidRDefault="000D0442" w14:paraId="7BDD0BEE" w14:textId="5EDA27FE">
            <w:r w:rsidR="000D0442">
              <w:rPr/>
              <w:t>b)</w:t>
            </w:r>
            <w:r w:rsidR="4D6F22FA">
              <w:rPr/>
              <w:t>2-6 år</w:t>
            </w:r>
          </w:p>
          <w:p w:rsidRPr="00A10AD8" w:rsidR="00A10AD8" w:rsidP="00A10AD8" w:rsidRDefault="000D0442" w14:paraId="6A1F967B" w14:textId="310D64D1">
            <w:r w:rsidR="000D0442">
              <w:rPr/>
              <w:t>c)</w:t>
            </w:r>
            <w:r w:rsidR="40E0318A">
              <w:rPr/>
              <w:t>3 stuer</w:t>
            </w:r>
          </w:p>
          <w:p w:rsidRPr="00A10AD8" w:rsidR="00A10AD8" w:rsidP="000D0442" w:rsidRDefault="000D0442" w14:paraId="58DCDD26" w14:textId="2D8C3F79">
            <w:r w:rsidR="000D0442">
              <w:rPr/>
              <w:t>d)</w:t>
            </w:r>
            <w:r w:rsidR="57F6A1DD">
              <w:rPr/>
              <w:t>Man-tors: 6.45 - 17.00 Fredag: 6.45 - 16.45</w:t>
            </w:r>
          </w:p>
        </w:tc>
      </w:tr>
      <w:tr w:rsidRPr="00A10AD8" w:rsidR="00D02DA2" w:rsidTr="112775ED" w14:paraId="3554CDE9" w14:textId="77777777">
        <w:tc>
          <w:tcPr>
            <w:tcW w:w="3652"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tcPr>
          <w:p w:rsidRPr="00A10AD8" w:rsidR="00D02DA2" w:rsidP="002D485B" w:rsidRDefault="00D02DA2" w14:paraId="6CC84510" w14:textId="77777777">
            <w:r>
              <w:rPr>
                <w:b/>
              </w:rPr>
              <w:t>Institutionens f</w:t>
            </w:r>
            <w:r w:rsidRPr="00A10AD8">
              <w:rPr>
                <w:b/>
              </w:rPr>
              <w:t>ormål</w:t>
            </w:r>
            <w:r w:rsidRPr="00A10AD8">
              <w:t xml:space="preserve"> </w:t>
            </w:r>
          </w:p>
          <w:p w:rsidRPr="00A10AD8" w:rsidR="00D02DA2" w:rsidP="002D485B" w:rsidRDefault="00D02DA2" w14:paraId="5A0E6974" w14:textId="77777777">
            <w:r w:rsidRPr="00A10AD8">
              <w:t>jf. lovgrundlag.</w:t>
            </w:r>
          </w:p>
        </w:tc>
        <w:tc>
          <w:tcPr>
            <w:tcW w:w="9923" w:type="dxa"/>
            <w:tcBorders>
              <w:top w:val="single" w:color="auto" w:sz="4" w:space="0"/>
              <w:left w:val="single" w:color="auto" w:sz="4" w:space="0"/>
              <w:bottom w:val="single" w:color="auto" w:sz="4" w:space="0"/>
              <w:right w:val="single" w:color="auto" w:sz="4" w:space="0"/>
            </w:tcBorders>
            <w:tcMar>
              <w:top w:w="113" w:type="dxa"/>
              <w:left w:w="108" w:type="dxa"/>
              <w:bottom w:w="113" w:type="dxa"/>
              <w:right w:w="108" w:type="dxa"/>
            </w:tcMar>
            <w:hideMark/>
          </w:tcPr>
          <w:p w:rsidRPr="00A10AD8" w:rsidR="00D02DA2" w:rsidP="002D485B" w:rsidRDefault="00D02DA2" w14:paraId="75F05DAE" w14:textId="77777777">
            <w:pPr>
              <w:rPr>
                <w:color w:val="BFBFBF" w:themeColor="background1" w:themeShade="BF"/>
              </w:rPr>
            </w:pPr>
            <w:r w:rsidRPr="00A10AD8">
              <w:rPr>
                <w:color w:val="BFBFBF" w:themeColor="background1" w:themeShade="BF"/>
              </w:rPr>
              <w:t>(Skemaet tilpasser sig automatisk, når det udfyldes)</w:t>
            </w:r>
          </w:p>
          <w:p w:rsidRPr="00A10AD8" w:rsidR="00D02DA2" w:rsidP="002D485B" w:rsidRDefault="00D02DA2" w14:paraId="2146D48C" w14:textId="35611A6A">
            <w:r w:rsidR="5FA1B240">
              <w:rPr/>
              <w:t>Dagtilbudsloven</w:t>
            </w:r>
          </w:p>
        </w:tc>
      </w:tr>
      <w:tr w:rsidRPr="00A10AD8" w:rsidR="00FB7619" w:rsidTr="112775ED" w14:paraId="0F306432" w14:textId="77777777">
        <w:tc>
          <w:tcPr>
            <w:tcW w:w="3652"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tcPr>
          <w:p w:rsidRPr="00A10AD8" w:rsidR="00FB7619" w:rsidP="002D485B" w:rsidRDefault="00FB7619" w14:paraId="116C2F53" w14:textId="77777777">
            <w:pPr>
              <w:rPr>
                <w:b/>
              </w:rPr>
            </w:pPr>
            <w:r w:rsidRPr="00A10AD8">
              <w:rPr>
                <w:b/>
              </w:rPr>
              <w:t>Karakteristik af brugergruppen:</w:t>
            </w:r>
          </w:p>
          <w:p w:rsidRPr="003A3283" w:rsidR="00FB7619" w:rsidP="002D485B" w:rsidRDefault="00FB7619" w14:paraId="7E604828" w14:textId="77777777">
            <w:r w:rsidRPr="003A3283">
              <w:t>Beskrivelse af den / de aktuelle børne- / bruger/borgergruppe.</w:t>
            </w:r>
          </w:p>
        </w:tc>
        <w:tc>
          <w:tcPr>
            <w:tcW w:w="9923" w:type="dxa"/>
            <w:tcBorders>
              <w:top w:val="single" w:color="auto" w:sz="4" w:space="0"/>
              <w:left w:val="single" w:color="auto" w:sz="4" w:space="0"/>
              <w:bottom w:val="single" w:color="auto" w:sz="4" w:space="0"/>
              <w:right w:val="single" w:color="auto" w:sz="4" w:space="0"/>
            </w:tcBorders>
            <w:tcMar>
              <w:top w:w="113" w:type="dxa"/>
              <w:left w:w="108" w:type="dxa"/>
              <w:bottom w:w="113" w:type="dxa"/>
              <w:right w:w="108" w:type="dxa"/>
            </w:tcMar>
            <w:hideMark/>
          </w:tcPr>
          <w:p w:rsidRPr="00FB7619" w:rsidR="00FB7619" w:rsidP="740C7B7F" w:rsidRDefault="00FB7619" w14:paraId="0280BEC8" w14:textId="09096D68">
            <w:pPr>
              <w:rPr>
                <w:color w:val="BFBFBF" w:themeColor="background1" w:themeTint="FF" w:themeShade="BF"/>
              </w:rPr>
            </w:pPr>
            <w:r w:rsidRPr="740C7B7F" w:rsidR="00FB7619">
              <w:rPr>
                <w:color w:val="BFBFBF" w:themeColor="background1" w:themeTint="FF" w:themeShade="BF"/>
              </w:rPr>
              <w:t>(Skemaet tilpasser sig automatisk, når det udfyldes</w:t>
            </w:r>
            <w:r w:rsidRPr="740C7B7F" w:rsidR="60107AEA">
              <w:rPr>
                <w:color w:val="BFBFBF" w:themeColor="background1" w:themeTint="FF" w:themeShade="BF"/>
              </w:rPr>
              <w:t>)</w:t>
            </w:r>
          </w:p>
          <w:p w:rsidRPr="00FB7619" w:rsidR="00FB7619" w:rsidP="112775ED" w:rsidRDefault="00FB7619" w14:paraId="4B3018B3" w14:textId="0EAF2761">
            <w:pPr>
              <w:pStyle w:val="Normal"/>
              <w:rPr>
                <w:color w:val="BFBFBF" w:themeColor="background1" w:themeTint="FF" w:themeShade="BF"/>
              </w:rPr>
            </w:pPr>
            <w:r w:rsidRPr="112775ED" w:rsidR="60107AEA">
              <w:rPr>
                <w:color w:val="auto"/>
              </w:rPr>
              <w:t xml:space="preserve">Dr </w:t>
            </w:r>
            <w:r w:rsidRPr="112775ED" w:rsidR="09306BAD">
              <w:rPr>
                <w:color w:val="auto"/>
              </w:rPr>
              <w:t>L</w:t>
            </w:r>
            <w:r w:rsidRPr="112775ED" w:rsidR="60107AEA">
              <w:rPr>
                <w:color w:val="auto"/>
              </w:rPr>
              <w:t xml:space="preserve">ouises børnehave ligger i </w:t>
            </w:r>
            <w:proofErr w:type="spellStart"/>
            <w:r w:rsidRPr="112775ED" w:rsidR="60107AEA">
              <w:rPr>
                <w:color w:val="auto"/>
              </w:rPr>
              <w:t>sydbyen</w:t>
            </w:r>
            <w:proofErr w:type="spellEnd"/>
            <w:r w:rsidRPr="112775ED" w:rsidR="60107AEA">
              <w:rPr>
                <w:color w:val="auto"/>
              </w:rPr>
              <w:t xml:space="preserve"> i Silkeborg. Der er tæt til både skov og by. Børnehaven er en almen børnehave</w:t>
            </w:r>
            <w:r w:rsidRPr="112775ED" w:rsidR="544BB266">
              <w:rPr>
                <w:color w:val="auto"/>
              </w:rPr>
              <w:t>.</w:t>
            </w:r>
          </w:p>
        </w:tc>
      </w:tr>
      <w:tr w:rsidRPr="00A10AD8" w:rsidR="00FB7619" w:rsidTr="112775ED" w14:paraId="7BF614AA" w14:textId="77777777">
        <w:tc>
          <w:tcPr>
            <w:tcW w:w="3652"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tcPr>
          <w:p w:rsidRPr="00FB7619" w:rsidR="00FB7619" w:rsidP="002D485B" w:rsidRDefault="00C3094C" w14:paraId="4E808B7C" w14:textId="77777777">
            <w:pPr>
              <w:rPr>
                <w:b/>
              </w:rPr>
            </w:pPr>
            <w:r>
              <w:rPr>
                <w:b/>
              </w:rPr>
              <w:t>Arbejdsmetoder</w:t>
            </w:r>
            <w:r w:rsidRPr="00FB7619" w:rsidR="00FB7619">
              <w:rPr>
                <w:b/>
              </w:rPr>
              <w:t>:</w:t>
            </w:r>
          </w:p>
          <w:p w:rsidRPr="003A3283" w:rsidR="00FB7619" w:rsidP="002D485B" w:rsidRDefault="00FB7619" w14:paraId="3473EC2A" w14:textId="77777777">
            <w:r w:rsidRPr="003A3283">
              <w:t>Kort beskrivelse af praktikstedets pædagogiske praksis og teoretiske og metodiske grundlag (Uddybes senere i relation til uddannelsesplanens videns- og færdighedsmål)</w:t>
            </w:r>
          </w:p>
          <w:p w:rsidRPr="003A3283" w:rsidR="00FB7619" w:rsidP="00FB7619" w:rsidRDefault="00FB7619" w14:paraId="5E37D21C" w14:textId="77777777"/>
        </w:tc>
        <w:tc>
          <w:tcPr>
            <w:tcW w:w="9923" w:type="dxa"/>
            <w:tcBorders>
              <w:top w:val="single" w:color="auto" w:sz="4" w:space="0"/>
              <w:left w:val="single" w:color="auto" w:sz="4" w:space="0"/>
              <w:bottom w:val="single" w:color="auto" w:sz="4" w:space="0"/>
              <w:right w:val="single" w:color="auto" w:sz="4" w:space="0"/>
            </w:tcBorders>
            <w:tcMar>
              <w:top w:w="113" w:type="dxa"/>
              <w:left w:w="108" w:type="dxa"/>
              <w:bottom w:w="113" w:type="dxa"/>
              <w:right w:w="108" w:type="dxa"/>
            </w:tcMar>
            <w:hideMark/>
          </w:tcPr>
          <w:p w:rsidRPr="00A10AD8" w:rsidR="00FB7619" w:rsidP="002D485B" w:rsidRDefault="00FB7619" w14:paraId="1E84679F" w14:textId="77777777">
            <w:pPr>
              <w:rPr>
                <w:color w:val="BFBFBF" w:themeColor="background1" w:themeShade="BF"/>
              </w:rPr>
            </w:pPr>
            <w:r w:rsidRPr="00A10AD8">
              <w:rPr>
                <w:color w:val="BFBFBF" w:themeColor="background1" w:themeShade="BF"/>
              </w:rPr>
              <w:t>(Skemaet tilpasser sig automatisk, når det udfyldes)</w:t>
            </w:r>
          </w:p>
          <w:p w:rsidRPr="00FB7619" w:rsidR="00FB7619" w:rsidP="740C7B7F" w:rsidRDefault="00FB7619" w14:paraId="462DA382" w14:textId="77B8937E">
            <w:pPr>
              <w:rPr>
                <w:color w:val="auto"/>
              </w:rPr>
            </w:pPr>
            <w:r w:rsidRPr="740C7B7F" w:rsidR="2A8CD103">
              <w:rPr>
                <w:color w:val="auto"/>
              </w:rPr>
              <w:t>Vi arbejder værdibaseret og arbejder ud fra vores værdier</w:t>
            </w:r>
            <w:r w:rsidRPr="740C7B7F" w:rsidR="09060083">
              <w:rPr>
                <w:color w:val="auto"/>
              </w:rPr>
              <w:t xml:space="preserve"> som kan ses i vores hverdags praksis</w:t>
            </w:r>
            <w:r w:rsidRPr="740C7B7F" w:rsidR="2A8CD103">
              <w:rPr>
                <w:color w:val="auto"/>
              </w:rPr>
              <w:t>:</w:t>
            </w:r>
          </w:p>
          <w:p w:rsidRPr="00FB7619" w:rsidR="00FB7619" w:rsidP="740C7B7F" w:rsidRDefault="00FB7619" w14:paraId="5C647F10" w14:textId="6B8E0DA2">
            <w:pPr>
              <w:pStyle w:val="Listeafsnit"/>
              <w:numPr>
                <w:ilvl w:val="0"/>
                <w:numId w:val="3"/>
              </w:numPr>
              <w:rPr>
                <w:color w:val="auto"/>
              </w:rPr>
            </w:pPr>
            <w:r w:rsidRPr="740C7B7F" w:rsidR="60FEE1EB">
              <w:rPr>
                <w:color w:val="auto"/>
              </w:rPr>
              <w:t>Anerkendelse</w:t>
            </w:r>
          </w:p>
          <w:p w:rsidRPr="00FB7619" w:rsidR="00FB7619" w:rsidP="740C7B7F" w:rsidRDefault="00FB7619" w14:paraId="324FC818" w14:textId="7A2599D6">
            <w:pPr>
              <w:pStyle w:val="Listeafsnit"/>
              <w:numPr>
                <w:ilvl w:val="0"/>
                <w:numId w:val="3"/>
              </w:numPr>
              <w:rPr>
                <w:color w:val="auto"/>
              </w:rPr>
            </w:pPr>
            <w:r w:rsidRPr="112775ED" w:rsidR="17AB13B7">
              <w:rPr>
                <w:color w:val="auto"/>
              </w:rPr>
              <w:t>Omsorg</w:t>
            </w:r>
          </w:p>
          <w:p w:rsidRPr="00FB7619" w:rsidR="00FB7619" w:rsidP="740C7B7F" w:rsidRDefault="00FB7619" w14:paraId="2AAA9921" w14:textId="418D4B7C">
            <w:pPr>
              <w:pStyle w:val="Listeafsnit"/>
              <w:numPr>
                <w:ilvl w:val="0"/>
                <w:numId w:val="3"/>
              </w:numPr>
              <w:rPr>
                <w:color w:val="auto"/>
              </w:rPr>
            </w:pPr>
            <w:r w:rsidRPr="740C7B7F" w:rsidR="60FEE1EB">
              <w:rPr>
                <w:color w:val="auto"/>
              </w:rPr>
              <w:t>Glæde</w:t>
            </w:r>
          </w:p>
          <w:p w:rsidRPr="00FB7619" w:rsidR="00FB7619" w:rsidP="740C7B7F" w:rsidRDefault="00FB7619" w14:paraId="3619A4B8" w14:textId="12840D67">
            <w:pPr>
              <w:pStyle w:val="Listeafsnit"/>
              <w:numPr>
                <w:ilvl w:val="0"/>
                <w:numId w:val="3"/>
              </w:numPr>
              <w:rPr>
                <w:color w:val="auto"/>
              </w:rPr>
            </w:pPr>
            <w:r w:rsidRPr="740C7B7F" w:rsidR="60FEE1EB">
              <w:rPr>
                <w:color w:val="auto"/>
              </w:rPr>
              <w:t>Tryghed</w:t>
            </w:r>
          </w:p>
          <w:p w:rsidRPr="00FB7619" w:rsidR="00FB7619" w:rsidP="112775ED" w:rsidRDefault="00FB7619" w14:paraId="5888045E" w14:textId="4EAACBF0">
            <w:pPr>
              <w:pStyle w:val="Normal"/>
              <w:ind w:left="0"/>
              <w:rPr>
                <w:color w:val="BFBFBF" w:themeColor="background1" w:themeTint="FF" w:themeShade="BF"/>
              </w:rPr>
            </w:pPr>
            <w:r w:rsidRPr="112775ED" w:rsidR="7BBB8619">
              <w:rPr>
                <w:color w:val="auto"/>
              </w:rPr>
              <w:t>Man kan læse nærmere om vores værdier på vores hjemmeside.</w:t>
            </w:r>
            <w:r w:rsidRPr="112775ED" w:rsidR="60FEE1EB">
              <w:rPr>
                <w:color w:val="auto"/>
              </w:rPr>
              <w:t xml:space="preserve"> </w:t>
            </w:r>
            <w:r w:rsidRPr="112775ED" w:rsidR="6268678C">
              <w:rPr>
                <w:color w:val="auto"/>
              </w:rPr>
              <w:t xml:space="preserve">Vi </w:t>
            </w:r>
            <w:r w:rsidRPr="112775ED" w:rsidR="60FEE1EB">
              <w:rPr>
                <w:rFonts w:ascii="Verdana" w:hAnsi="Verdana" w:eastAsia="Verdana" w:cs="Verdana"/>
                <w:noProof w:val="0"/>
                <w:sz w:val="20"/>
                <w:szCs w:val="20"/>
                <w:lang w:val="da-DK"/>
              </w:rPr>
              <w:t>arbejder metodisk med Sangglad</w:t>
            </w:r>
            <w:r w:rsidRPr="112775ED" w:rsidR="5300E58E">
              <w:rPr>
                <w:rFonts w:ascii="Verdana" w:hAnsi="Verdana" w:eastAsia="Verdana" w:cs="Verdana"/>
                <w:noProof w:val="0"/>
                <w:sz w:val="20"/>
                <w:szCs w:val="20"/>
                <w:lang w:val="da-DK"/>
              </w:rPr>
              <w:t>,</w:t>
            </w:r>
            <w:r w:rsidRPr="112775ED" w:rsidR="60FEE1EB">
              <w:rPr>
                <w:rFonts w:ascii="Verdana" w:hAnsi="Verdana" w:eastAsia="Verdana" w:cs="Verdana"/>
                <w:noProof w:val="0"/>
                <w:sz w:val="20"/>
                <w:szCs w:val="20"/>
                <w:lang w:val="da-DK"/>
              </w:rPr>
              <w:t xml:space="preserve"> Hjernen og Hjertet, fri for </w:t>
            </w:r>
            <w:proofErr w:type="spellStart"/>
            <w:r w:rsidRPr="112775ED" w:rsidR="60FEE1EB">
              <w:rPr>
                <w:rFonts w:ascii="Verdana" w:hAnsi="Verdana" w:eastAsia="Verdana" w:cs="Verdana"/>
                <w:noProof w:val="0"/>
                <w:sz w:val="20"/>
                <w:szCs w:val="20"/>
                <w:lang w:val="da-DK"/>
              </w:rPr>
              <w:t>mobberi</w:t>
            </w:r>
            <w:proofErr w:type="spellEnd"/>
            <w:r w:rsidRPr="112775ED" w:rsidR="40AB93A5">
              <w:rPr>
                <w:rFonts w:ascii="Verdana" w:hAnsi="Verdana" w:eastAsia="Verdana" w:cs="Verdana"/>
                <w:noProof w:val="0"/>
                <w:sz w:val="20"/>
                <w:szCs w:val="20"/>
                <w:lang w:val="da-DK"/>
              </w:rPr>
              <w:t xml:space="preserve"> og</w:t>
            </w:r>
            <w:r w:rsidRPr="112775ED" w:rsidR="60FEE1EB">
              <w:rPr>
                <w:rFonts w:ascii="Verdana" w:hAnsi="Verdana" w:eastAsia="Verdana" w:cs="Verdana"/>
                <w:noProof w:val="0"/>
                <w:sz w:val="20"/>
                <w:szCs w:val="20"/>
                <w:lang w:val="da-DK"/>
              </w:rPr>
              <w:t xml:space="preserve"> den styrkede læreplan (herunder de 6 læreplanstemaer)</w:t>
            </w:r>
            <w:r w:rsidRPr="112775ED" w:rsidR="0B905D85">
              <w:rPr>
                <w:rFonts w:ascii="Verdana" w:hAnsi="Verdana" w:eastAsia="Verdana" w:cs="Verdana"/>
                <w:noProof w:val="0"/>
                <w:sz w:val="20"/>
                <w:szCs w:val="20"/>
                <w:lang w:val="da-DK"/>
              </w:rPr>
              <w:t>.</w:t>
            </w:r>
            <w:r>
              <w:br/>
            </w:r>
          </w:p>
          <w:p w:rsidRPr="00FB7619" w:rsidR="00FB7619" w:rsidP="002D485B" w:rsidRDefault="00FB7619" w14:paraId="751C8088" w14:textId="77777777">
            <w:pPr>
              <w:rPr>
                <w:color w:val="BFBFBF" w:themeColor="background1" w:themeShade="BF"/>
              </w:rPr>
            </w:pPr>
          </w:p>
          <w:p w:rsidRPr="00FB7619" w:rsidR="00FB7619" w:rsidP="002D485B" w:rsidRDefault="00FB7619" w14:paraId="617BE14F" w14:textId="77777777">
            <w:pPr>
              <w:rPr>
                <w:color w:val="BFBFBF" w:themeColor="background1" w:themeShade="BF"/>
              </w:rPr>
            </w:pPr>
          </w:p>
          <w:p w:rsidRPr="00FB7619" w:rsidR="00FB7619" w:rsidP="002D485B" w:rsidRDefault="00FB7619" w14:paraId="687F6FEF" w14:textId="77777777">
            <w:pPr>
              <w:rPr>
                <w:color w:val="BFBFBF" w:themeColor="background1" w:themeShade="BF"/>
              </w:rPr>
            </w:pPr>
          </w:p>
        </w:tc>
      </w:tr>
      <w:tr w:rsidRPr="00A10AD8" w:rsidR="00A10AD8" w:rsidTr="112775ED" w14:paraId="2FDB2FF2" w14:textId="77777777">
        <w:tc>
          <w:tcPr>
            <w:tcW w:w="3652"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tcPr>
          <w:p w:rsidRPr="00A10AD8" w:rsidR="00A10AD8" w:rsidP="00A10AD8" w:rsidRDefault="00A10AD8" w14:paraId="2A83ACBA" w14:textId="77777777">
            <w:pPr>
              <w:rPr>
                <w:b/>
              </w:rPr>
            </w:pPr>
            <w:r w:rsidRPr="00A10AD8">
              <w:rPr>
                <w:b/>
              </w:rPr>
              <w:lastRenderedPageBreak/>
              <w:t xml:space="preserve">Ansatte </w:t>
            </w:r>
          </w:p>
          <w:p w:rsidRPr="00A10AD8" w:rsidR="00A10AD8" w:rsidP="00A10AD8" w:rsidRDefault="00A10AD8" w14:paraId="188635DD" w14:textId="77777777">
            <w:r w:rsidRPr="00A10AD8">
              <w:t>(pædagogiske faggrupper, andre faggrupper)</w:t>
            </w:r>
          </w:p>
        </w:tc>
        <w:tc>
          <w:tcPr>
            <w:tcW w:w="9923" w:type="dxa"/>
            <w:tcBorders>
              <w:top w:val="single" w:color="auto" w:sz="4" w:space="0"/>
              <w:left w:val="single" w:color="auto" w:sz="4" w:space="0"/>
              <w:bottom w:val="single" w:color="auto" w:sz="4" w:space="0"/>
              <w:right w:val="single" w:color="auto" w:sz="4" w:space="0"/>
            </w:tcBorders>
            <w:tcMar>
              <w:top w:w="113" w:type="dxa"/>
              <w:left w:w="108" w:type="dxa"/>
              <w:bottom w:w="113" w:type="dxa"/>
              <w:right w:w="108" w:type="dxa"/>
            </w:tcMar>
          </w:tcPr>
          <w:p w:rsidRPr="00A10AD8" w:rsidR="00A10AD8" w:rsidP="00A10AD8" w:rsidRDefault="00A10AD8" w14:paraId="6FCD0E0A" w14:textId="77777777">
            <w:pPr>
              <w:rPr>
                <w:color w:val="BFBFBF" w:themeColor="background1" w:themeShade="BF"/>
              </w:rPr>
            </w:pPr>
            <w:r w:rsidRPr="00A10AD8">
              <w:rPr>
                <w:color w:val="BFBFBF" w:themeColor="background1" w:themeShade="BF"/>
              </w:rPr>
              <w:t>(Skemaet tilpasser sig automatisk, når det udfyldes)</w:t>
            </w:r>
          </w:p>
          <w:p w:rsidRPr="00A10AD8" w:rsidR="00A10AD8" w:rsidP="00A10AD8" w:rsidRDefault="00A10AD8" w14:paraId="28A07CA9" w14:textId="6B30478D">
            <w:proofErr w:type="gramStart"/>
            <w:r w:rsidR="32FD43B7">
              <w:rPr/>
              <w:t>Institutions leder</w:t>
            </w:r>
            <w:proofErr w:type="gramEnd"/>
            <w:r>
              <w:br/>
            </w:r>
            <w:r w:rsidR="3E749600">
              <w:rPr/>
              <w:t>Pædagog</w:t>
            </w:r>
            <w:r w:rsidR="473C1D0A">
              <w:rPr/>
              <w:t xml:space="preserve"> m lederfunktion</w:t>
            </w:r>
            <w:r>
              <w:br/>
            </w:r>
            <w:r w:rsidR="6B781E30">
              <w:rPr/>
              <w:t>Pædagog</w:t>
            </w:r>
            <w:r>
              <w:br/>
            </w:r>
            <w:r w:rsidR="0FDDEAD3">
              <w:rPr/>
              <w:t>Pædagogisk assistent</w:t>
            </w:r>
            <w:r>
              <w:br/>
            </w:r>
            <w:r w:rsidR="3B071CAA">
              <w:rPr/>
              <w:t>pædagogisk medhjælper</w:t>
            </w:r>
            <w:r>
              <w:br/>
            </w:r>
            <w:r w:rsidR="56CE638A">
              <w:rPr/>
              <w:t>Køkken og ernæringsassistent</w:t>
            </w:r>
          </w:p>
        </w:tc>
      </w:tr>
      <w:tr w:rsidRPr="00A10AD8" w:rsidR="00A10AD8" w:rsidTr="112775ED" w14:paraId="6A7CC65E" w14:textId="77777777">
        <w:tc>
          <w:tcPr>
            <w:tcW w:w="3652"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tcPr>
          <w:p w:rsidRPr="00A10AD8" w:rsidR="00A10AD8" w:rsidP="00A10AD8" w:rsidRDefault="00A10AD8" w14:paraId="06CB1482" w14:textId="77777777">
            <w:pPr>
              <w:rPr>
                <w:b/>
              </w:rPr>
            </w:pPr>
            <w:r w:rsidRPr="00A10AD8">
              <w:rPr>
                <w:b/>
              </w:rPr>
              <w:t>Praktikvejlederens kvalifikationer:</w:t>
            </w:r>
          </w:p>
          <w:p w:rsidRPr="00A10AD8" w:rsidR="00A10AD8" w:rsidP="00A10AD8" w:rsidRDefault="00A10AD8" w14:paraId="37DE7E8B" w14:textId="77777777">
            <w:pPr>
              <w:rPr>
                <w:b/>
              </w:rPr>
            </w:pPr>
          </w:p>
          <w:p w:rsidRPr="00A10AD8" w:rsidR="00A10AD8" w:rsidP="00A10AD8" w:rsidRDefault="00A10AD8" w14:paraId="6DA960A0" w14:textId="77777777"/>
          <w:p w:rsidRPr="00A10AD8" w:rsidR="00A10AD8" w:rsidP="00A10AD8" w:rsidRDefault="00A10AD8" w14:paraId="15ECDAEE" w14:textId="77777777"/>
          <w:p w:rsidRPr="00A10AD8" w:rsidR="00A10AD8" w:rsidP="00A10AD8" w:rsidRDefault="00A10AD8" w14:paraId="3A97993A" w14:textId="77777777"/>
          <w:p w:rsidRPr="00A10AD8" w:rsidR="00A10AD8" w:rsidP="00A10AD8" w:rsidRDefault="00A10AD8" w14:paraId="64DE2BD2" w14:textId="77777777"/>
          <w:p w:rsidRPr="00A10AD8" w:rsidR="00A10AD8" w:rsidP="00A10AD8" w:rsidRDefault="00A10AD8" w14:paraId="3A440AC1" w14:textId="77777777"/>
          <w:p w:rsidRPr="00A10AD8" w:rsidR="00A10AD8" w:rsidP="00A10AD8" w:rsidRDefault="00A10AD8" w14:paraId="5F5D646E" w14:textId="77777777"/>
          <w:p w:rsidRPr="00A10AD8" w:rsidR="00A10AD8" w:rsidP="00A10AD8" w:rsidRDefault="00A10AD8" w14:paraId="1CE2B365" w14:textId="77777777"/>
          <w:p w:rsidRPr="00A10AD8" w:rsidR="00A10AD8" w:rsidP="00A10AD8" w:rsidRDefault="00A10AD8" w14:paraId="4008DE97" w14:textId="77777777"/>
          <w:p w:rsidRPr="00A10AD8" w:rsidR="00A10AD8" w:rsidP="00A10AD8" w:rsidRDefault="00A10AD8" w14:paraId="2F5029D6" w14:textId="77777777"/>
          <w:p w:rsidRPr="00A10AD8" w:rsidR="00A10AD8" w:rsidP="00A10AD8" w:rsidRDefault="00A10AD8" w14:paraId="3161CE8F" w14:textId="77777777"/>
        </w:tc>
        <w:tc>
          <w:tcPr>
            <w:tcW w:w="9923" w:type="dxa"/>
            <w:tcBorders>
              <w:top w:val="single" w:color="auto" w:sz="4" w:space="0"/>
              <w:left w:val="single" w:color="auto" w:sz="4" w:space="0"/>
              <w:bottom w:val="single" w:color="auto" w:sz="4" w:space="0"/>
              <w:right w:val="single" w:color="auto" w:sz="4" w:space="0"/>
            </w:tcBorders>
            <w:tcMar>
              <w:top w:w="113" w:type="dxa"/>
              <w:left w:w="108" w:type="dxa"/>
              <w:bottom w:w="113" w:type="dxa"/>
              <w:right w:w="108" w:type="dxa"/>
            </w:tcMar>
          </w:tcPr>
          <w:p w:rsidRPr="00A10AD8" w:rsidR="00A10AD8" w:rsidP="00A10AD8" w:rsidRDefault="00A10AD8" w14:paraId="103E194C" w14:textId="77777777"/>
          <w:p w:rsidRPr="00A10AD8" w:rsidR="00A10AD8" w:rsidP="00A10AD8" w:rsidRDefault="00A10AD8" w14:paraId="395D27D1" w14:textId="4A33ABB8">
            <w:r w:rsidRPr="00A10AD8">
              <w:rPr>
                <w:noProof/>
                <w:lang w:eastAsia="da-DK"/>
              </w:rPr>
              <mc:AlternateContent>
                <mc:Choice Requires="wps">
                  <w:drawing>
                    <wp:anchor distT="0" distB="0" distL="114300" distR="114300" simplePos="0" relativeHeight="251659264" behindDoc="0" locked="0" layoutInCell="1" allowOverlap="1" wp14:anchorId="2EB510FB" wp14:editId="73593317">
                      <wp:simplePos x="0" y="0"/>
                      <wp:positionH relativeFrom="column">
                        <wp:posOffset>2449195</wp:posOffset>
                      </wp:positionH>
                      <wp:positionV relativeFrom="paragraph">
                        <wp:posOffset>3175</wp:posOffset>
                      </wp:positionV>
                      <wp:extent cx="228600" cy="228600"/>
                      <wp:effectExtent l="10795" t="12700" r="8255" b="6350"/>
                      <wp:wrapNone/>
                      <wp:docPr id="13" name="Tekstbok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D0442" w:rsidP="00A10AD8" w:rsidRDefault="000D0442" w14:paraId="4170D2E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F344903">
                    <v:shapetype id="_x0000_t202" coordsize="21600,21600" o:spt="202" path="m,l,21600r21600,l21600,xe" w14:anchorId="45635C40">
                      <v:stroke joinstyle="miter"/>
                      <v:path gradientshapeok="t" o:connecttype="rect"/>
                    </v:shapetype>
                    <v:shape id="Tekstboks 13" style="position:absolute;margin-left:192.85pt;margin-top:.2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ABJwIAAFIEAAAOAAAAZHJzL2Uyb0RvYy54bWysVM1u2zAMvg/YOwi6L3a8pEuNOEWXLsOA&#10;7gdo9wCyLNtCJVGTlNjd04+S0zTotsswHwRSpD6SH0mvr0atyEE4L8FUdD7LKRGGQyNNV9Hv97s3&#10;K0p8YKZhCoyo6KPw9Grz+tV6sKUooAfVCEcQxPhysBXtQ7BllnneC838DKwwaGzBaRZQdV3WODYg&#10;ulZZkecX2QCusQ648B5vbyYj3ST8thU8fG1bLwJRFcXcQjpdOut4Zps1KzvHbC/5MQ32D1loJg0G&#10;PUHdsMDI3snfoLTkDjy0YcZBZ9C2kotUA1Yzz19Uc9czK1ItSI63J5r8/4PlXw7fHJEN9u4tJYZp&#10;7NG9ePChhgdP8A4JGqwv0e/OomcY38OIzqlYb2+Bo5uBbc9MJ66dg6EXrMEE5/FldvZ0wvERpB4+&#10;Q4OB2D5AAhpbpyN7yAdBdGzU46k5YgyE42VRrC5ytHA0HeUYgZVPj63z4aMATaJQUYe9T+DscOvD&#10;5PrkEmN5ULLZSaWS4rp6qxw5MJyTXfpS/i/clCFDRS+XxXKq/68Qefr+BKFlwIFXUld0dXJiZWTt&#10;g2kwTVYGJtUkY3XKHGmMzE0chrEe0TFyW0PziIQ6mAYbFxGFHtxPSgYc6or6H3vmBCXqk8GmXM4X&#10;i7gFSVks3xWouHNLfW5hhiNURQMlk7gN0+bsrZNdj5GmMTBwjY1sZSL5Oatj3ji4qU3HJYubca4n&#10;r+dfweYXAAAA//8DAFBLAwQUAAYACAAAACEACqkgg9wAAAAHAQAADwAAAGRycy9kb3ducmV2Lnht&#10;bEyOy07DMBBF90j8gzVIbBB1+kgaQpwKIYHoDgqCrRtPk4h4HGw3DX/PsILlfejeU24m24sRfegc&#10;KZjPEhBItTMdNQreXh+ucxAhajK6d4QKvjHApjo/K3Vh3IlecNzFRvAIhUIraGMcCilD3aLVYeYG&#10;JM4OzlsdWfpGGq9PPG57uUiSTFrdET+0esD7FuvP3dEqyFdP40fYLp/f6+zQ38Sr9fj45ZW6vJju&#10;bkFEnOJfGX7xGR0qZtq7I5kgegXLPF1zVUEKguPVYs5yz36WgqxK+Z+/+gEAAP//AwBQSwECLQAU&#10;AAYACAAAACEAtoM4kv4AAADhAQAAEwAAAAAAAAAAAAAAAAAAAAAAW0NvbnRlbnRfVHlwZXNdLnht&#10;bFBLAQItABQABgAIAAAAIQA4/SH/1gAAAJQBAAALAAAAAAAAAAAAAAAAAC8BAABfcmVscy8ucmVs&#10;c1BLAQItABQABgAIAAAAIQAF9/ABJwIAAFIEAAAOAAAAAAAAAAAAAAAAAC4CAABkcnMvZTJvRG9j&#10;LnhtbFBLAQItABQABgAIAAAAIQAKqSCD3AAAAAcBAAAPAAAAAAAAAAAAAAAAAIEEAABkcnMvZG93&#10;bnJldi54bWxQSwUGAAAAAAQABADzAAAAigUAAAAA&#10;">
                      <v:textbox>
                        <w:txbxContent>
                          <w:p xmlns:wp14="http://schemas.microsoft.com/office/word/2010/wordml" w:rsidR="000D0442" w:rsidP="00A10AD8" w:rsidRDefault="000D0442" w14:paraId="672A6659" wp14:textId="77777777"/>
                        </w:txbxContent>
                      </v:textbox>
                    </v:shape>
                  </w:pict>
                </mc:Fallback>
              </mc:AlternateContent>
            </w:r>
            <w:r w:rsidRPr="00A10AD8" w:rsidR="00A10AD8">
              <w:rPr/>
              <w:t>Pædagogisk grunduddannelse:</w:t>
            </w:r>
            <w:r w:rsidRPr="00A10AD8" w:rsidR="70F83D58">
              <w:rPr/>
              <w:t xml:space="preserve">       x</w:t>
            </w:r>
          </w:p>
          <w:p w:rsidRPr="00A10AD8" w:rsidR="00A10AD8" w:rsidP="00A10AD8" w:rsidRDefault="00A10AD8" w14:paraId="6E44D461" w14:textId="3F8F7A21">
            <w:r w:rsidRPr="00A10AD8">
              <w:rPr>
                <w:noProof/>
                <w:lang w:eastAsia="da-DK"/>
              </w:rPr>
              <mc:AlternateContent>
                <mc:Choice Requires="wps">
                  <w:drawing>
                    <wp:anchor distT="0" distB="0" distL="114300" distR="114300" simplePos="0" relativeHeight="251660288" behindDoc="0" locked="0" layoutInCell="1" allowOverlap="1" wp14:anchorId="4009E541" wp14:editId="56ACB7AB">
                      <wp:simplePos x="0" y="0"/>
                      <wp:positionH relativeFrom="column">
                        <wp:posOffset>2449195</wp:posOffset>
                      </wp:positionH>
                      <wp:positionV relativeFrom="paragraph">
                        <wp:posOffset>260350</wp:posOffset>
                      </wp:positionV>
                      <wp:extent cx="228600" cy="228600"/>
                      <wp:effectExtent l="0" t="0" r="19050" b="19050"/>
                      <wp:wrapNone/>
                      <wp:docPr id="11" name="Tekstbok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D0442" w:rsidP="00A10AD8" w:rsidRDefault="000D0442" w14:paraId="6E55AF86"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68F9AFB">
                    <v:shape id="Tekstboks 11" style="position:absolute;margin-left:192.85pt;margin-top:20.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cIKwIAAFkEAAAOAAAAZHJzL2Uyb0RvYy54bWysVNtu2zAMfR+wfxD0vtgxkq414hRdugwD&#10;ugvQ7gNkWbaFSqImKbGzrx8lJ1l2exnmB4EUqUPykPTqdtSK7IXzEkxF57OcEmE4NNJ0Ff3ytH11&#10;TYkPzDRMgREVPQhPb9cvX6wGW4oCelCNcARBjC8HW9E+BFtmmee90MzPwAqDxhacZgFV12WNYwOi&#10;a5UVeX6VDeAa64AL7/H2fjLSdcJvW8HDp7b1IhBVUcwtpNOls45ntl6xsnPM9pIf02D/kIVm0mDQ&#10;M9Q9C4zsnPwNSkvuwEMbZhx0Bm0ruUg1YDXz/JdqHntmRaoFyfH2TJP/f7D84/6zI7LB3s0pMUxj&#10;j57Esw81PHuCd0jQYH2Jfo8WPcP4BkZ0TsV6+wAc3QxsemY6ceccDL1gDSaYXmYXTyccH0Hq4QM0&#10;GIjtAiSgsXU6sod8EETHRh3OzRFjIBwvi+L6KkcLR9NRxtwyVp4eW+fDOwGaRKGiDnufwNn+wYfJ&#10;9eQSY3lQstlKpZLiunqjHNkznJNt+mLliP6TmzJkqOjNslhO9f8VIk/fnyC0DDjwSuqKXp+dWBlZ&#10;e2sajMnKwKSaZIyvDKYRaYzMTRyGsR6nlp26U0NzQF4dTPON+4hCD+4bJQPOdkX91x1zghL13mBv&#10;buaLRVyGpCyWrwtU3KWlvrQwwxGqooGSSdyEaYF21smux0jTNBi4w362MnEdM56yOqaP85v4PO5a&#10;XJBLPXn9+COsvwMAAP//AwBQSwMEFAAGAAgAAAAhAMX9KpDfAAAACQEAAA8AAABkcnMvZG93bnJl&#10;di54bWxMj8FOwzAMhu9IvENkJC6Ipd3KWkrdCSGB4AYDwTVrsraicUqSdeXtMSc42v70+/urzWwH&#10;MRkfekcI6SIBYahxuqcW4e31/rIAEaIirQZHBuHbBNjUpyeVKrU70ouZtrEVHEKhVAhdjGMpZWg6&#10;Y1VYuNEQ3/bOWxV59K3UXh053A5ymSRraVVP/KFTo7nrTPO5PViEInucPsLT6vm9We+H63iRTw9f&#10;HvH8bL69ARHNHP9g+NVndajZaecOpIMYEFbFVc4oQpZyJwayZcqLHUKeJyDrSv5vUP8AAAD//wMA&#10;UEsBAi0AFAAGAAgAAAAhALaDOJL+AAAA4QEAABMAAAAAAAAAAAAAAAAAAAAAAFtDb250ZW50X1R5&#10;cGVzXS54bWxQSwECLQAUAAYACAAAACEAOP0h/9YAAACUAQAACwAAAAAAAAAAAAAAAAAvAQAAX3Jl&#10;bHMvLnJlbHNQSwECLQAUAAYACAAAACEANhcXCCsCAABZBAAADgAAAAAAAAAAAAAAAAAuAgAAZHJz&#10;L2Uyb0RvYy54bWxQSwECLQAUAAYACAAAACEAxf0qkN8AAAAJAQAADwAAAAAAAAAAAAAAAACFBAAA&#10;ZHJzL2Rvd25yZXYueG1sUEsFBgAAAAAEAAQA8wAAAJEFAAAAAA==&#10;" w14:anchorId="40235615">
                      <v:textbox>
                        <w:txbxContent>
                          <w:p xmlns:wp14="http://schemas.microsoft.com/office/word/2010/wordml" w:rsidR="000D0442" w:rsidP="00A10AD8" w:rsidRDefault="000D0442" w14:paraId="0A37501D" wp14:textId="77777777"/>
                        </w:txbxContent>
                      </v:textbox>
                    </v:shape>
                  </w:pict>
                </mc:Fallback>
              </mc:AlternateContent>
            </w:r>
            <w:r>
              <w:br/>
            </w:r>
            <w:r>
              <w:br/>
            </w:r>
            <w:r w:rsidR="00A10AD8">
              <w:rPr/>
              <w:t>PD modul i praktikvejledning:</w:t>
            </w:r>
          </w:p>
          <w:p w:rsidRPr="00A10AD8" w:rsidR="00A10AD8" w:rsidP="00A10AD8" w:rsidRDefault="00A10AD8" w14:paraId="161232B4" w14:textId="49C6A350">
            <w:r w:rsidRPr="00A10AD8">
              <w:rPr>
                <w:noProof/>
                <w:lang w:eastAsia="da-DK"/>
              </w:rPr>
              <mc:AlternateContent>
                <mc:Choice Requires="wps">
                  <w:drawing>
                    <wp:anchor distT="0" distB="0" distL="114300" distR="114300" simplePos="0" relativeHeight="251661312" behindDoc="0" locked="0" layoutInCell="1" allowOverlap="1" wp14:anchorId="3B0EF8C8" wp14:editId="486AEC71">
                      <wp:simplePos x="0" y="0"/>
                      <wp:positionH relativeFrom="column">
                        <wp:posOffset>2452370</wp:posOffset>
                      </wp:positionH>
                      <wp:positionV relativeFrom="paragraph">
                        <wp:posOffset>228600</wp:posOffset>
                      </wp:positionV>
                      <wp:extent cx="228600" cy="228600"/>
                      <wp:effectExtent l="0" t="0" r="19050" b="19050"/>
                      <wp:wrapNone/>
                      <wp:docPr id="10" name="Tekstbok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D0442" w:rsidP="00A10AD8" w:rsidRDefault="000D0442" w14:paraId="53D258C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C30A344">
                    <v:shape id="Tekstboks 10" style="position:absolute;margin-left:193.1pt;margin-top:18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YtKQIAAFkEAAAOAAAAZHJzL2Uyb0RvYy54bWysVM1u2zAMvg/YOwi6L3aMpGuNOEWXLsOA&#10;7gdo9wCyLNtCJVGTlNjZ04+SkyzotsswHwRSpD6SH0mvbketyF44L8FUdD7LKRGGQyNNV9FvT9s3&#10;15T4wEzDFBhR0YPw9Hb9+tVqsKUooAfVCEcQxPhysBXtQ7BllnneC838DKwwaGzBaRZQdV3WODYg&#10;ulZZkedX2QCusQ648B5v7ycjXSf8thU8fGlbLwJRFcXcQjpdOut4ZusVKzvHbC/5MQ32D1loJg0G&#10;PUPds8DIzsnfoLTkDjy0YcZBZ9C2kotUA1Yzz19U89gzK1ItSI63Z5r8/4Pln/dfHZEN9g7pMUxj&#10;j57Esw81PHuCd0jQYH2Jfo8WPcP4DkZ0TsV6+wAc3QxsemY6ceccDL1gDSY4jy+zi6cTjo8g9fAJ&#10;GgzEdgES0Ng6HdlDPgiiYyaHc3PEGAjHy6K4vsrRwtF0lGMEVp4eW+fDBwGaRKGiDnufwNn+wYfJ&#10;9eQSY3lQstlKpZLiunqjHNkznJNt+lL+L9yUIUNFb5bFcqr/rxB5+v4EoWXAgVdSV/T67MTKyNp7&#10;02CarAxMqknG6pQ50hiZmzgMYz2mlhWn7tTQHJBXB9N84z6i0IP7QcmAs11R/33HnKBEfTTYm5v5&#10;YhGXISmL5dsCFXdpqS8tzHCEqmigZBI3YVqgnXWy6zHSNA0G7rCfrUxcx8ZPWR3Tx/lN3TruWlyQ&#10;Sz15/fojrH8CAAD//wMAUEsDBBQABgAIAAAAIQB1aZop3wAAAAkBAAAPAAAAZHJzL2Rvd25yZXYu&#10;eG1sTI9BT8MwDIXvSPyHyEhcEEvJpq6UphNCAsENBoJr1nhtReOUJOvKv8ec4Gb7PT1/r9rMbhAT&#10;hth70nC1yEAgNd721Gp4e72/LEDEZMiawRNq+MYIm/r0pDKl9Ud6wWmbWsEhFEujoUtpLKWMTYfO&#10;xIUfkVjb++BM4jW00gZz5HA3SJVluXSmJ/7QmRHvOmw+twenoVg9Th/xafn83uT74TpdrKeHr6D1&#10;+dl8ewMi4Zz+zPCLz+hQM9POH8hGMWhYFrliKw85d2LDSik+7DSsVQayruT/BvUPAAAA//8DAFBL&#10;AQItABQABgAIAAAAIQC2gziS/gAAAOEBAAATAAAAAAAAAAAAAAAAAAAAAABbQ29udGVudF9UeXBl&#10;c10ueG1sUEsBAi0AFAAGAAgAAAAhADj9If/WAAAAlAEAAAsAAAAAAAAAAAAAAAAALwEAAF9yZWxz&#10;Ly5yZWxzUEsBAi0AFAAGAAgAAAAhAC29Ji0pAgAAWQQAAA4AAAAAAAAAAAAAAAAALgIAAGRycy9l&#10;Mm9Eb2MueG1sUEsBAi0AFAAGAAgAAAAhAHVpminfAAAACQEAAA8AAAAAAAAAAAAAAAAAgwQAAGRy&#10;cy9kb3ducmV2LnhtbFBLBQYAAAAABAAEAPMAAACPBQAAAAA=&#10;" w14:anchorId="693096DB">
                      <v:textbox>
                        <w:txbxContent>
                          <w:p xmlns:wp14="http://schemas.microsoft.com/office/word/2010/wordml" w:rsidR="000D0442" w:rsidP="00A10AD8" w:rsidRDefault="000D0442" w14:paraId="5DAB6C7B" wp14:textId="77777777"/>
                        </w:txbxContent>
                      </v:textbox>
                    </v:shape>
                  </w:pict>
                </mc:Fallback>
              </mc:AlternateContent>
            </w:r>
            <w:r>
              <w:br/>
            </w:r>
            <w:r>
              <w:br/>
            </w:r>
            <w:r w:rsidR="00A10AD8">
              <w:rPr/>
              <w:t xml:space="preserve">Diplomuddannelse </w:t>
            </w:r>
          </w:p>
          <w:p w:rsidRPr="00A10AD8" w:rsidR="00A10AD8" w:rsidP="00A10AD8" w:rsidRDefault="00A10AD8" w14:paraId="6FD3D77A" w14:textId="078A6F0B">
            <w:r w:rsidRPr="00A10AD8">
              <w:rPr>
                <w:noProof/>
                <w:lang w:eastAsia="da-DK"/>
              </w:rPr>
              <mc:AlternateContent>
                <mc:Choice Requires="wps">
                  <w:drawing>
                    <wp:anchor distT="0" distB="0" distL="114300" distR="114300" simplePos="0" relativeHeight="251662336" behindDoc="0" locked="0" layoutInCell="1" allowOverlap="1" wp14:anchorId="48FD9872" wp14:editId="43CE2EBF">
                      <wp:simplePos x="0" y="0"/>
                      <wp:positionH relativeFrom="column">
                        <wp:posOffset>2452370</wp:posOffset>
                      </wp:positionH>
                      <wp:positionV relativeFrom="paragraph">
                        <wp:posOffset>224155</wp:posOffset>
                      </wp:positionV>
                      <wp:extent cx="228600" cy="228600"/>
                      <wp:effectExtent l="0" t="0" r="19050" b="19050"/>
                      <wp:wrapNone/>
                      <wp:docPr id="9" name="Tekstboks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D0442" w:rsidP="00A10AD8" w:rsidRDefault="000D0442" w14:paraId="14D1802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511FC48">
                    <v:shape id="Tekstboks 9" style="position:absolute;margin-left:193.1pt;margin-top:17.6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AArKQIAAFcEAAAOAAAAZHJzL2Uyb0RvYy54bWysVNtu2zAMfR+wfxD0vtjxki4x4hRdugwD&#10;ugvQ7gNkWY6FSqImKbG7ry8lJ1nQbS/D/CCQInVEnkN5dT1oRQ7CeQmmotNJTokwHBppdhX9/rB9&#10;s6DEB2YapsCIij4JT6/Xr1+teluKAjpQjXAEQYwve1vRLgRbZpnnndDMT8AKg8EWnGYBXbfLGsd6&#10;RNcqK/L8KuvBNdYBF97j7u0YpOuE37aCh69t60UgqqJYW0irS2sd12y9YuXOMdtJfiyD/UMVmkmD&#10;l56hbllgZO/kb1Bacgce2jDhoDNoW8lF6gG7meYvurnvmBWpFyTH2zNN/v/B8i+Hb47IpqJLSgzT&#10;KNGDePShhkdPlpGe3voSs+4t5oXhPQwoc2rV2zvgmGVg0zGzEzfOQd8J1mB503gyuzg64vgIUvef&#10;ocF72D5AAhpapyN3yAZBdJTp6SyNGALhuFkUi6scIxxDRzvewMrTYet8+ChAk2hU1KHyCZwd7nwY&#10;U08p8S4PSjZbqVRy3K7eKEcODKdkm75U/4s0ZUiPPM2L+dj/XyHy9P0JQsuA466krujinMTKyNoH&#10;02CZrAxMqtHG7pQ50hiZGzkMQz0kwd6e1KmheUJeHYzTja8RjQ7cT0p6nOyK+h975gQl6pNBbZbT&#10;2Sw+heTM5u8KdNxlpL6MMMMRqqKBktHchPH57K2Tuw5vGqfBwA3q2crEdRR+rOpYPk5vUuv40uLz&#10;uPRT1q//wfoZAAD//wMAUEsDBBQABgAIAAAAIQCI5uQb3wAAAAkBAAAPAAAAZHJzL2Rvd25yZXYu&#10;eG1sTI9NT8MwDIbvSPyHyEhcEEvXjq6UphNCAsENBoJr1nhtReOUJOvKv8ec4OaPR68fV5vZDmJC&#10;H3pHCpaLBARS40xPrYK31/vLAkSImoweHKGCbwywqU9PKl0ad6QXnLaxFRxCodQKuhjHUsrQdGh1&#10;WLgRiXd7562O3PpWGq+PHG4HmSZJLq3uiS90esS7DpvP7cEqKFaP00d4yp7fm3w/XMeL9fTw5ZU6&#10;P5tvb0BEnOMfDL/6rA41O+3cgUwQg4KsyFNGubjKQDCwSlMe7BSslxnIupL/P6h/AAAA//8DAFBL&#10;AQItABQABgAIAAAAIQC2gziS/gAAAOEBAAATAAAAAAAAAAAAAAAAAAAAAABbQ29udGVudF9UeXBl&#10;c10ueG1sUEsBAi0AFAAGAAgAAAAhADj9If/WAAAAlAEAAAsAAAAAAAAAAAAAAAAALwEAAF9yZWxz&#10;Ly5yZWxzUEsBAi0AFAAGAAgAAAAhADVMACspAgAAVwQAAA4AAAAAAAAAAAAAAAAALgIAAGRycy9l&#10;Mm9Eb2MueG1sUEsBAi0AFAAGAAgAAAAhAIjm5BvfAAAACQEAAA8AAAAAAAAAAAAAAAAAgwQAAGRy&#10;cy9kb3ducmV2LnhtbFBLBQYAAAAABAAEAPMAAACPBQAAAAA=&#10;" w14:anchorId="224F3BD9">
                      <v:textbox>
                        <w:txbxContent>
                          <w:p xmlns:wp14="http://schemas.microsoft.com/office/word/2010/wordml" w:rsidR="000D0442" w:rsidP="00A10AD8" w:rsidRDefault="000D0442" w14:paraId="02EB378F" wp14:textId="77777777"/>
                        </w:txbxContent>
                      </v:textbox>
                    </v:shape>
                  </w:pict>
                </mc:Fallback>
              </mc:AlternateContent>
            </w:r>
            <w:r>
              <w:br/>
            </w:r>
            <w:r>
              <w:br/>
            </w:r>
            <w:r w:rsidR="00A10AD8">
              <w:rPr/>
              <w:t>Andet/ andre uddannelser:</w:t>
            </w:r>
            <w:r w:rsidR="6B15D916">
              <w:rPr/>
              <w:t xml:space="preserve">          x</w:t>
            </w:r>
          </w:p>
          <w:p w:rsidRPr="00A10AD8" w:rsidR="00A10AD8" w:rsidP="00A10AD8" w:rsidRDefault="00A10AD8" w14:paraId="2CFE64CC" w14:textId="3584381D">
            <w:r w:rsidR="6B15D916">
              <w:rPr/>
              <w:t>Praktikvejleder kursus</w:t>
            </w:r>
          </w:p>
          <w:p w:rsidRPr="00A10AD8" w:rsidR="00A10AD8" w:rsidP="00A10AD8" w:rsidRDefault="00A10AD8" w14:paraId="366DBB27" w14:textId="77777777"/>
          <w:p w:rsidRPr="00A10AD8" w:rsidR="00A10AD8" w:rsidP="00A10AD8" w:rsidRDefault="00A10AD8" w14:paraId="2AB1A73A" w14:textId="04C11750">
            <w:r w:rsidR="00A10AD8">
              <w:rPr/>
              <w:t>Navne:</w:t>
            </w:r>
            <w:r w:rsidR="5D9A7BD1">
              <w:rPr/>
              <w:t xml:space="preserve"> Daniel Mørup Vilhelmsen</w:t>
            </w:r>
          </w:p>
          <w:p w:rsidRPr="00A10AD8" w:rsidR="00A10AD8" w:rsidP="00A10AD8" w:rsidRDefault="00A10AD8" w14:paraId="7C6930A9" w14:textId="77777777"/>
        </w:tc>
      </w:tr>
      <w:tr w:rsidRPr="00A10AD8" w:rsidR="00A10AD8" w:rsidTr="112775ED" w14:paraId="4FC1AE43" w14:textId="77777777">
        <w:tc>
          <w:tcPr>
            <w:tcW w:w="3652"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tcPr>
          <w:p w:rsidRPr="00A10AD8" w:rsidR="00A10AD8" w:rsidP="00A10AD8" w:rsidRDefault="00A10AD8" w14:paraId="4FD2F178" w14:textId="77777777">
            <w:r w:rsidRPr="00A10AD8">
              <w:rPr>
                <w:b/>
              </w:rPr>
              <w:t>Tværprofessionelt samarbejde in- og eksternt</w:t>
            </w:r>
            <w:r w:rsidRPr="00A10AD8">
              <w:t xml:space="preserve">: </w:t>
            </w:r>
          </w:p>
        </w:tc>
        <w:tc>
          <w:tcPr>
            <w:tcW w:w="9923" w:type="dxa"/>
            <w:tcBorders>
              <w:top w:val="single" w:color="auto" w:sz="4" w:space="0"/>
              <w:left w:val="single" w:color="auto" w:sz="4" w:space="0"/>
              <w:bottom w:val="single" w:color="auto" w:sz="4" w:space="0"/>
              <w:right w:val="single" w:color="auto" w:sz="4" w:space="0"/>
            </w:tcBorders>
            <w:tcMar>
              <w:top w:w="113" w:type="dxa"/>
              <w:left w:w="108" w:type="dxa"/>
              <w:bottom w:w="113" w:type="dxa"/>
              <w:right w:w="108" w:type="dxa"/>
            </w:tcMar>
          </w:tcPr>
          <w:p w:rsidRPr="00A10AD8" w:rsidR="00A10AD8" w:rsidP="00A10AD8" w:rsidRDefault="00A10AD8" w14:paraId="6A8662F4" w14:textId="77777777">
            <w:pPr>
              <w:rPr>
                <w:color w:val="BFBFBF" w:themeColor="background1" w:themeShade="BF"/>
              </w:rPr>
            </w:pPr>
            <w:r w:rsidRPr="00A10AD8">
              <w:rPr>
                <w:color w:val="BFBFBF" w:themeColor="background1" w:themeShade="BF"/>
              </w:rPr>
              <w:t>(Skemaet tilpasser sig automatisk, når det udfyldes)</w:t>
            </w:r>
          </w:p>
          <w:p w:rsidRPr="00A10AD8" w:rsidR="00A10AD8" w:rsidP="00A10AD8" w:rsidRDefault="00A10AD8" w14:paraId="408F2D17" w14:textId="5EC1A545">
            <w:r w:rsidR="3E1F5109">
              <w:rPr/>
              <w:t>Vi samarbejder med PPR, sprogvejleder, pædagogisk vejleder. Den lokale sk</w:t>
            </w:r>
            <w:r w:rsidR="7CC4363A">
              <w:rPr/>
              <w:t xml:space="preserve">ole </w:t>
            </w:r>
            <w:r w:rsidR="3E1F5109">
              <w:rPr/>
              <w:t>Vestre skole og Kornmod</w:t>
            </w:r>
            <w:r w:rsidR="4F8D8701">
              <w:rPr/>
              <w:t>.</w:t>
            </w:r>
          </w:p>
        </w:tc>
      </w:tr>
      <w:tr w:rsidRPr="00A10AD8" w:rsidR="00FB7619" w:rsidTr="112775ED" w14:paraId="1B443BFA" w14:textId="77777777">
        <w:trPr>
          <w:trHeight w:val="660"/>
        </w:trPr>
        <w:tc>
          <w:tcPr>
            <w:tcW w:w="3652"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tcPr>
          <w:p w:rsidRPr="00A10AD8" w:rsidR="00FB7619" w:rsidP="002D485B" w:rsidRDefault="00FB7619" w14:paraId="54471130" w14:textId="77777777">
            <w:pPr>
              <w:rPr>
                <w:b/>
              </w:rPr>
            </w:pPr>
            <w:r w:rsidRPr="00A10AD8">
              <w:rPr>
                <w:b/>
              </w:rPr>
              <w:lastRenderedPageBreak/>
              <w:t xml:space="preserve">Særlige forhold omkring </w:t>
            </w:r>
            <w:r w:rsidR="00751705">
              <w:rPr>
                <w:b/>
              </w:rPr>
              <w:t xml:space="preserve">den studerendes </w:t>
            </w:r>
            <w:r w:rsidRPr="00A10AD8">
              <w:rPr>
                <w:b/>
              </w:rPr>
              <w:t>an</w:t>
            </w:r>
            <w:r w:rsidR="00751705">
              <w:rPr>
                <w:b/>
              </w:rPr>
              <w:t>sættelse</w:t>
            </w:r>
            <w:r w:rsidRPr="00A10AD8">
              <w:rPr>
                <w:b/>
              </w:rPr>
              <w:t>:</w:t>
            </w:r>
          </w:p>
        </w:tc>
        <w:tc>
          <w:tcPr>
            <w:tcW w:w="9923" w:type="dxa"/>
            <w:tcBorders>
              <w:top w:val="single" w:color="auto" w:sz="4" w:space="0"/>
              <w:left w:val="single" w:color="auto" w:sz="4" w:space="0"/>
              <w:bottom w:val="single" w:color="auto" w:sz="4" w:space="0"/>
              <w:right w:val="single" w:color="auto" w:sz="4" w:space="0"/>
            </w:tcBorders>
            <w:tcMar>
              <w:top w:w="113" w:type="dxa"/>
              <w:left w:w="108" w:type="dxa"/>
              <w:bottom w:w="113" w:type="dxa"/>
              <w:right w:w="108" w:type="dxa"/>
            </w:tcMar>
          </w:tcPr>
          <w:p w:rsidRPr="00A10AD8" w:rsidR="00FB7619" w:rsidP="002D485B" w:rsidRDefault="00FB7619" w14:paraId="456B37E7" w14:textId="77777777">
            <w:pPr>
              <w:rPr>
                <w:color w:val="BFBFBF" w:themeColor="background1" w:themeShade="BF"/>
              </w:rPr>
            </w:pPr>
            <w:r w:rsidRPr="00A10AD8">
              <w:rPr>
                <w:color w:val="BFBFBF" w:themeColor="background1" w:themeShade="BF"/>
              </w:rPr>
              <w:t>(Skemaet tilpasser sig automatisk, når det udfyldes)</w:t>
            </w:r>
          </w:p>
          <w:p w:rsidRPr="00A10AD8" w:rsidR="00FB7619" w:rsidP="002D485B" w:rsidRDefault="00FB7619" w14:paraId="3D4C6E1D" w14:textId="139E9CDD">
            <w:r w:rsidR="3B2E905E">
              <w:rPr/>
              <w:t xml:space="preserve">De studerende deltager på lige vilkår som det ansatte personale, både pædagogisk og praktisk arbejde. Der vil blive en ugentlig vejledningstime hvor den studerende kan </w:t>
            </w:r>
            <w:r w:rsidR="3B691B6C">
              <w:rPr/>
              <w:t>få svar på undren eller spørgsmål.</w:t>
            </w:r>
          </w:p>
          <w:p w:rsidRPr="00A10AD8" w:rsidR="00FB7619" w:rsidP="002D485B" w:rsidRDefault="00FB7619" w14:paraId="3829162B" w14:textId="77777777"/>
        </w:tc>
      </w:tr>
      <w:tr w:rsidRPr="00A10AD8" w:rsidR="00A10AD8" w:rsidTr="112775ED" w14:paraId="717671D1" w14:textId="77777777">
        <w:tc>
          <w:tcPr>
            <w:tcW w:w="3652"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tcPr>
          <w:p w:rsidRPr="00A10AD8" w:rsidR="00A10AD8" w:rsidP="00A10AD8" w:rsidRDefault="00A10AD8" w14:paraId="23BD9CD2" w14:textId="77777777">
            <w:pPr>
              <w:rPr>
                <w:b/>
              </w:rPr>
            </w:pPr>
            <w:r w:rsidRPr="00A10AD8">
              <w:rPr>
                <w:b/>
              </w:rPr>
              <w:t>Arbejdsforhold</w:t>
            </w:r>
          </w:p>
          <w:p w:rsidRPr="00A10AD8" w:rsidR="00A10AD8" w:rsidP="00A10AD8" w:rsidRDefault="00A10AD8" w14:paraId="3C35E434" w14:textId="77777777">
            <w:r w:rsidRPr="00A10AD8">
              <w:t>Forventes den studerende at arbejde alene?</w:t>
            </w:r>
          </w:p>
          <w:p w:rsidRPr="00A10AD8" w:rsidR="00A10AD8" w:rsidP="00A10AD8" w:rsidRDefault="00A10AD8" w14:paraId="7A807667" w14:textId="77777777">
            <w:r w:rsidRPr="00A10AD8">
              <w:t>Ved bekræftelse: hvor meget og hvordan?</w:t>
            </w:r>
          </w:p>
        </w:tc>
        <w:tc>
          <w:tcPr>
            <w:tcW w:w="9923" w:type="dxa"/>
            <w:tcBorders>
              <w:top w:val="single" w:color="auto" w:sz="4" w:space="0"/>
              <w:left w:val="single" w:color="auto" w:sz="4" w:space="0"/>
              <w:bottom w:val="single" w:color="auto" w:sz="4" w:space="0"/>
              <w:right w:val="single" w:color="auto" w:sz="4" w:space="0"/>
            </w:tcBorders>
            <w:tcMar>
              <w:top w:w="113" w:type="dxa"/>
              <w:left w:w="108" w:type="dxa"/>
              <w:bottom w:w="113" w:type="dxa"/>
              <w:right w:w="108" w:type="dxa"/>
            </w:tcMar>
          </w:tcPr>
          <w:p w:rsidRPr="00A10AD8" w:rsidR="00A10AD8" w:rsidP="00A10AD8" w:rsidRDefault="00A10AD8" w14:paraId="2D4B539E" w14:textId="77777777">
            <w:pPr>
              <w:rPr>
                <w:color w:val="BFBFBF" w:themeColor="background1" w:themeShade="BF"/>
              </w:rPr>
            </w:pPr>
            <w:r w:rsidRPr="00A10AD8">
              <w:rPr>
                <w:color w:val="BFBFBF" w:themeColor="background1" w:themeShade="BF"/>
              </w:rPr>
              <w:t>(Skemaet tilpasser sig automatisk, når det udfyldes)</w:t>
            </w:r>
          </w:p>
          <w:p w:rsidRPr="00A10AD8" w:rsidR="00A10AD8" w:rsidP="00A10AD8" w:rsidRDefault="00A10AD8" w14:paraId="1FE1248D" w14:textId="35DCC5ED">
            <w:r w:rsidR="549348F0">
              <w:rPr/>
              <w:t xml:space="preserve">Den studerende </w:t>
            </w:r>
            <w:r w:rsidR="6B8BD21E">
              <w:rPr/>
              <w:t>kan</w:t>
            </w:r>
            <w:r w:rsidR="549348F0">
              <w:rPr/>
              <w:t xml:space="preserve"> </w:t>
            </w:r>
            <w:r w:rsidR="1C4B3E48">
              <w:rPr/>
              <w:t>få</w:t>
            </w:r>
            <w:r w:rsidR="549348F0">
              <w:rPr/>
              <w:t xml:space="preserve"> en lukkevagt og</w:t>
            </w:r>
            <w:r w:rsidR="4D177890">
              <w:rPr/>
              <w:t>/eller</w:t>
            </w:r>
            <w:r w:rsidR="549348F0">
              <w:rPr/>
              <w:t xml:space="preserve"> e</w:t>
            </w:r>
            <w:r w:rsidR="46865420">
              <w:rPr/>
              <w:t>n</w:t>
            </w:r>
            <w:r w:rsidR="549348F0">
              <w:rPr/>
              <w:t xml:space="preserve"> åbenvagt. Der vil derfor være en kort periode hvor den studerende vil stå alene. Der vil altid være mulighed for at komme i kontakt med personale.</w:t>
            </w:r>
            <w:r w:rsidR="3743698B">
              <w:rPr/>
              <w:t xml:space="preserve"> Dette vil blive drøftet med den studerende så arbejdsskemaet kan passe arbejdsstedet og den studerende.</w:t>
            </w:r>
          </w:p>
          <w:p w:rsidRPr="00A10AD8" w:rsidR="00A10AD8" w:rsidP="00A10AD8" w:rsidRDefault="00A10AD8" w14:paraId="3DD3942A" w14:textId="5C8911BD">
            <w:r>
              <w:br/>
            </w:r>
            <w:r w:rsidR="56260B77">
              <w:rPr/>
              <w:t>Det drejer sig om 45 minutter til lukkevagt hvor der typisk er mellem 1-3 børn.</w:t>
            </w:r>
            <w:r>
              <w:br/>
            </w:r>
            <w:r w:rsidR="1E6BEECC">
              <w:rPr/>
              <w:t>Det drejer sig om 30 minutter til åbnevagt hvor der typisk er mellem 1-5 børn.</w:t>
            </w:r>
          </w:p>
          <w:p w:rsidRPr="00A10AD8" w:rsidR="00A10AD8" w:rsidP="00A10AD8" w:rsidRDefault="00A10AD8" w14:paraId="78E7D8D6" w14:textId="77777777"/>
        </w:tc>
      </w:tr>
      <w:tr w:rsidRPr="00A10AD8" w:rsidR="00A10AD8" w:rsidTr="112775ED" w14:paraId="7C0565CB" w14:textId="77777777">
        <w:tc>
          <w:tcPr>
            <w:tcW w:w="3652"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hideMark/>
          </w:tcPr>
          <w:p w:rsidRPr="00A10AD8" w:rsidR="00A10AD8" w:rsidP="00A10AD8" w:rsidRDefault="00A10AD8" w14:paraId="67F9444D" w14:textId="77777777">
            <w:pPr>
              <w:rPr>
                <w:b/>
              </w:rPr>
            </w:pPr>
            <w:r w:rsidRPr="00A10AD8">
              <w:rPr>
                <w:b/>
              </w:rPr>
              <w:t>Øvrige oplysninger</w:t>
            </w:r>
          </w:p>
        </w:tc>
        <w:tc>
          <w:tcPr>
            <w:tcW w:w="9923" w:type="dxa"/>
            <w:tcBorders>
              <w:top w:val="single" w:color="auto" w:sz="4" w:space="0"/>
              <w:left w:val="single" w:color="auto" w:sz="4" w:space="0"/>
              <w:bottom w:val="single" w:color="auto" w:sz="4" w:space="0"/>
              <w:right w:val="single" w:color="auto" w:sz="4" w:space="0"/>
            </w:tcBorders>
            <w:tcMar>
              <w:top w:w="113" w:type="dxa"/>
              <w:left w:w="108" w:type="dxa"/>
              <w:bottom w:w="113" w:type="dxa"/>
              <w:right w:w="108" w:type="dxa"/>
            </w:tcMar>
          </w:tcPr>
          <w:p w:rsidRPr="00A10AD8" w:rsidR="00A10AD8" w:rsidP="00A10AD8" w:rsidRDefault="00A10AD8" w14:paraId="60BE3508" w14:textId="77777777">
            <w:pPr>
              <w:rPr>
                <w:color w:val="BFBFBF" w:themeColor="background1" w:themeShade="BF"/>
              </w:rPr>
            </w:pPr>
            <w:r w:rsidRPr="00A10AD8">
              <w:rPr>
                <w:color w:val="BFBFBF" w:themeColor="background1" w:themeShade="BF"/>
              </w:rPr>
              <w:t>(Skemaet tilpasser sig automatisk, når det udfyldes)</w:t>
            </w:r>
          </w:p>
        </w:tc>
      </w:tr>
    </w:tbl>
    <w:p w:rsidR="00895B8A" w:rsidRDefault="00895B8A" w14:paraId="761F208B" w14:textId="77777777"/>
    <w:p w:rsidR="00895B8A" w:rsidRDefault="00895B8A" w14:paraId="233061D2"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bottom w:w="113" w:type="dxa"/>
        </w:tblCellMar>
        <w:tblLook w:val="01E0" w:firstRow="1" w:lastRow="1" w:firstColumn="1" w:lastColumn="1" w:noHBand="0" w:noVBand="0"/>
      </w:tblPr>
      <w:tblGrid>
        <w:gridCol w:w="13426"/>
      </w:tblGrid>
      <w:tr w:rsidRPr="009B075F" w:rsidR="00895B8A" w:rsidTr="740C7B7F" w14:paraId="23FBD1E4" w14:textId="77777777">
        <w:tc>
          <w:tcPr>
            <w:tcW w:w="13575" w:type="dxa"/>
            <w:tcBorders>
              <w:top w:val="single" w:color="auto" w:sz="4" w:space="0"/>
              <w:left w:val="single" w:color="auto" w:sz="4" w:space="0"/>
              <w:bottom w:val="single" w:color="auto" w:sz="4" w:space="0"/>
              <w:right w:val="single" w:color="auto" w:sz="4" w:space="0"/>
            </w:tcBorders>
            <w:shd w:val="clear" w:color="auto" w:fill="92D050"/>
            <w:tcMar/>
            <w:hideMark/>
          </w:tcPr>
          <w:p w:rsidRPr="00294548" w:rsidR="00895B8A" w:rsidP="002D485B" w:rsidRDefault="00895B8A" w14:paraId="1225695E" w14:textId="77777777">
            <w:pPr>
              <w:pStyle w:val="Litra"/>
              <w:jc w:val="center"/>
              <w:rPr>
                <w:rFonts w:ascii="Verdana" w:hAnsi="Verdana"/>
                <w:b/>
                <w:sz w:val="28"/>
                <w:szCs w:val="28"/>
              </w:rPr>
            </w:pPr>
            <w:r w:rsidRPr="00294548">
              <w:rPr>
                <w:rFonts w:ascii="Verdana" w:hAnsi="Verdana"/>
                <w:b/>
                <w:sz w:val="28"/>
                <w:szCs w:val="28"/>
              </w:rPr>
              <w:t>Uddannel</w:t>
            </w:r>
            <w:r w:rsidRPr="00294548" w:rsidR="00294548">
              <w:rPr>
                <w:rFonts w:ascii="Verdana" w:hAnsi="Verdana"/>
                <w:b/>
                <w:sz w:val="28"/>
                <w:szCs w:val="28"/>
              </w:rPr>
              <w:t xml:space="preserve">sesplan </w:t>
            </w:r>
          </w:p>
          <w:p w:rsidRPr="00294548" w:rsidR="00895B8A" w:rsidP="00294548" w:rsidRDefault="00895B8A" w14:paraId="4047F7D7" w14:textId="77777777">
            <w:r w:rsidRPr="009B075F">
              <w:t>Praktikstedet skal jf. bekendtgørelsen §9 stk. 2 udfærdige Uddannelsesplan for de praktikperioder, praktikstedet kan modtage studerende. Planen skal udarbejdes i overensstemmelse med kompetencemålene for de relevante praktikperioder med angivelse af relevant litteratur, organisering af praktikvejledning og af kontakt til professionshøjskolen. Uddannelsesplanen udarbejdes i samarbejde med professionshøjskolen.</w:t>
            </w:r>
          </w:p>
        </w:tc>
      </w:tr>
      <w:tr w:rsidRPr="009B075F" w:rsidR="00895B8A" w:rsidTr="740C7B7F" w14:paraId="68099A6E" w14:textId="77777777">
        <w:trPr>
          <w:trHeight w:val="4780"/>
        </w:trPr>
        <w:tc>
          <w:tcPr>
            <w:tcW w:w="13575" w:type="dxa"/>
            <w:tcBorders>
              <w:top w:val="single" w:color="auto" w:sz="4" w:space="0"/>
              <w:left w:val="single" w:color="auto" w:sz="4" w:space="0"/>
              <w:bottom w:val="single" w:color="auto" w:sz="4" w:space="0"/>
              <w:right w:val="single" w:color="auto" w:sz="4" w:space="0"/>
            </w:tcBorders>
            <w:shd w:val="clear" w:color="auto" w:fill="EEECE1" w:themeFill="background2"/>
            <w:tcMar/>
          </w:tcPr>
          <w:p w:rsidRPr="009B075F" w:rsidR="00895B8A" w:rsidP="002D485B" w:rsidRDefault="00895B8A" w14:paraId="0EAFE90E" w14:textId="77777777">
            <w:pPr>
              <w:shd w:val="clear" w:color="auto" w:fill="EEECE1" w:themeFill="background2"/>
              <w:spacing w:line="360" w:lineRule="auto"/>
              <w:rPr>
                <w:b/>
              </w:rPr>
            </w:pPr>
            <w:r w:rsidRPr="009B075F">
              <w:rPr>
                <w:b/>
              </w:rPr>
              <w:t>Specialiseringsmuligheder:</w:t>
            </w:r>
          </w:p>
          <w:p w:rsidRPr="009B075F" w:rsidR="00895B8A" w:rsidP="002D485B" w:rsidRDefault="00895B8A" w14:paraId="0D8C6DAB" w14:textId="77777777">
            <w:pPr>
              <w:rPr>
                <w:rFonts w:cs="Tahoma"/>
                <w:i/>
              </w:rPr>
            </w:pPr>
            <w:r w:rsidRPr="009B075F">
              <w:rPr>
                <w:rFonts w:cs="Tahoma"/>
              </w:rPr>
              <w:t>Hvilke specialiseringsmuligheder kan praktikstedet tilbyde? (</w:t>
            </w:r>
            <w:r w:rsidRPr="009B075F">
              <w:rPr>
                <w:rFonts w:cs="Tahoma"/>
                <w:i/>
              </w:rPr>
              <w:t xml:space="preserve">Sæt X - Nogle praktiksteder, kan tilbyde flere specialiseringsmuligheder. Vi opfordrer til, at praktikstedet angiver primær og evt. sekundær specialiseringsmulighed. Den primære specialiserings kompetenceområder for 2. og 3. praktik </w:t>
            </w:r>
            <w:r w:rsidRPr="009B075F">
              <w:rPr>
                <w:rFonts w:cs="Tahoma"/>
                <w:i/>
                <w:u w:val="single"/>
              </w:rPr>
              <w:t>skal</w:t>
            </w:r>
            <w:r w:rsidRPr="009B075F">
              <w:rPr>
                <w:rFonts w:cs="Tahoma"/>
                <w:i/>
              </w:rPr>
              <w:t xml:space="preserve"> præsenteres i uddannelsesplanen.  Praktikstedet kan præsentere det sekundære specialiseringsområde på samme måde)</w:t>
            </w:r>
          </w:p>
          <w:p w:rsidRPr="009B075F" w:rsidR="00895B8A" w:rsidP="002D485B" w:rsidRDefault="00895B8A" w14:paraId="5F57F9B5" w14:textId="77777777">
            <w:pPr>
              <w:rPr>
                <w:rFonts w:cs="Tahoma"/>
                <w:i/>
              </w:rPr>
            </w:pPr>
            <w:r w:rsidRPr="009B075F">
              <w:rPr>
                <w:rFonts w:cs="Tahoma"/>
                <w:noProof/>
                <w:lang w:eastAsia="da-DK"/>
              </w:rPr>
              <mc:AlternateContent>
                <mc:Choice Requires="wps">
                  <w:drawing>
                    <wp:anchor distT="0" distB="0" distL="114300" distR="114300" simplePos="0" relativeHeight="251665408" behindDoc="0" locked="0" layoutInCell="1" allowOverlap="1" wp14:anchorId="57E42D5A" wp14:editId="67ACB8F9">
                      <wp:simplePos x="0" y="0"/>
                      <wp:positionH relativeFrom="column">
                        <wp:posOffset>5621655</wp:posOffset>
                      </wp:positionH>
                      <wp:positionV relativeFrom="paragraph">
                        <wp:posOffset>294640</wp:posOffset>
                      </wp:positionV>
                      <wp:extent cx="228600" cy="228600"/>
                      <wp:effectExtent l="0" t="0" r="19050" b="1905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Pr="006D3043" w:rsidR="000D0442" w:rsidP="00895B8A" w:rsidRDefault="000D0442" w14:paraId="36815F1B"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04F9C16">
                    <v:shape id="Tekstboks 3" style="position:absolute;margin-left:442.65pt;margin-top:23.2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EZKgIAAFcEAAAOAAAAZHJzL2Uyb0RvYy54bWysVNtu2zAMfR+wfxD0vjhxky414hRdugwD&#10;ugvQ7gNkWbaFSqImKbGzrx8lJ1nQbS/D/CCQInVEnkN5dTtoRfbCeQmmpLPJlBJhONTStCX99rR9&#10;s6TEB2ZqpsCIkh6Ep7fr169WvS1EDh2oWjiCIMYXvS1pF4ItsszzTmjmJ2CFwWADTrOArmuz2rEe&#10;0bXK8un0OuvB1dYBF97j7v0YpOuE3zSChy9N40UgqqRYW0irS2sV12y9YkXrmO0kP5bB/qEKzaTB&#10;S89Q9ywwsnPyNygtuQMPTZhw0Bk0jeQi9YDdzKYvunnsmBWpFyTH2zNN/v/B8s/7r47IuqRXlBim&#10;UaIn8exDBc+eXEV6eusLzHq0mBeGdzCgzKlVbx+AY5aBTcdMK+6cg74TrMbyZvFkdnF0xPERpOo/&#10;QY33sF2ABDQ0TkfukA2C6CjT4SyNGALhuJnny+spRjiGjna8gRWnw9b58EGAJtEoqUPlEzjbP/gw&#10;pp5S4l0elKy3UqnkuLbaKEf2DKdkm75U/4s0ZUhf0ptFvhj7/yvENH1/gtAy4LgrqUu6PCexIrL2&#10;3tRYJisCk2q0sTtljjRG5kYOw1ANSbD5SZ0K6gPy6mCcbnyNaHTgflDS42SX1H/fMScoUR8NanMz&#10;m8/jU0jOfPE2R8ddRqrLCDMcoUoaKBnNTRifz8462XZ40zgNBu5Qz0YmrqPwY1XH8nF6k1rHlxaf&#10;x6Wfsn79D9Y/AQAA//8DAFBLAwQUAAYACAAAACEAvy9qaN4AAAAJAQAADwAAAGRycy9kb3ducmV2&#10;LnhtbEyPwU7DMAyG70i8Q2QkLoil60rpStMJIYHgBgPBNWu8tqJxSpJ15e0xJzja/6/Pn6vNbAcx&#10;oQ+9IwXLRQICqXGmp1bB2+v9ZQEiRE1GD45QwTcG2NSnJ5UujTvSC07b2AqGUCi1gi7GsZQyNB1a&#10;HRZuROJs77zVkUffSuP1keF2kGmS5NLqnvhCp0e867D53B6sgiJ7nD7C0+r5vcn3wzpeXE8PX16p&#10;87P59gZExDn+leFXn9WhZqedO5AJYmBGcbXiqoIsz0BwYZ0uebHjJM1A1pX8/0H9AwAA//8DAFBL&#10;AQItABQABgAIAAAAIQC2gziS/gAAAOEBAAATAAAAAAAAAAAAAAAAAAAAAABbQ29udGVudF9UeXBl&#10;c10ueG1sUEsBAi0AFAAGAAgAAAAhADj9If/WAAAAlAEAAAsAAAAAAAAAAAAAAAAALwEAAF9yZWxz&#10;Ly5yZWxzUEsBAi0AFAAGAAgAAAAhAJ8M0RkqAgAAVwQAAA4AAAAAAAAAAAAAAAAALgIAAGRycy9l&#10;Mm9Eb2MueG1sUEsBAi0AFAAGAAgAAAAhAL8vamjeAAAACQEAAA8AAAAAAAAAAAAAAAAAhAQAAGRy&#10;cy9kb3ducmV2LnhtbFBLBQYAAAAABAAEAPMAAACPBQAAAAA=&#10;" w14:anchorId="21205E93">
                      <v:textbox>
                        <w:txbxContent>
                          <w:p xmlns:wp14="http://schemas.microsoft.com/office/word/2010/wordml" w:rsidRPr="006D3043" w:rsidR="000D0442" w:rsidP="00895B8A" w:rsidRDefault="000D0442" w14:paraId="6A05A809" wp14:textId="77777777"/>
                        </w:txbxContent>
                      </v:textbox>
                    </v:shape>
                  </w:pict>
                </mc:Fallback>
              </mc:AlternateContent>
            </w:r>
            <w:r w:rsidRPr="009B075F">
              <w:rPr>
                <w:rFonts w:cs="Tahoma"/>
                <w:i/>
              </w:rPr>
              <w:t xml:space="preserve">                                                         </w:t>
            </w:r>
            <w:r>
              <w:rPr>
                <w:rFonts w:cs="Tahoma"/>
                <w:i/>
              </w:rPr>
              <w:t xml:space="preserve">                     Primær:                    </w:t>
            </w:r>
            <w:r w:rsidRPr="009B075F">
              <w:rPr>
                <w:rFonts w:cs="Tahoma"/>
                <w:i/>
              </w:rPr>
              <w:t>Sekundær:</w:t>
            </w:r>
          </w:p>
          <w:p w:rsidRPr="009B075F" w:rsidR="00895B8A" w:rsidP="002D485B" w:rsidRDefault="00895B8A" w14:paraId="4D13849F" w14:textId="3FF584D1">
            <w:pPr>
              <w:numPr>
                <w:ilvl w:val="0"/>
                <w:numId w:val="1"/>
              </w:numPr>
              <w:spacing w:after="0" w:line="240" w:lineRule="auto"/>
              <w:ind w:left="0" w:firstLine="0"/>
              <w:rPr>
                <w:rFonts w:cs="Tahoma"/>
              </w:rPr>
            </w:pPr>
            <w:r w:rsidRPr="009B075F">
              <w:rPr>
                <w:rFonts w:cs="Tahoma"/>
                <w:noProof/>
                <w:lang w:eastAsia="da-DK"/>
              </w:rPr>
              <mc:AlternateContent xmlns:mc="http://schemas.openxmlformats.org/markup-compatibility/2006">
                <mc:Choice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64384" behindDoc="0" locked="0" layoutInCell="1" allowOverlap="1" wp14:anchorId="68411C25" wp14:editId="24E1A2AA">
                      <wp:simplePos x="0" y="0"/>
                      <wp:positionH relativeFrom="column">
                        <wp:posOffset>3923665</wp:posOffset>
                      </wp:positionH>
                      <wp:positionV relativeFrom="paragraph">
                        <wp:posOffset>2540</wp:posOffset>
                      </wp:positionV>
                      <wp:extent cx="228600" cy="228600"/>
                      <wp:effectExtent l="0" t="0" r="19050" b="19050"/>
                      <wp:wrapNone/>
                      <wp:docPr id="15" name="Tekstboks 15"/>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xmlns:w14="http://schemas.microsoft.com/office/word/2010/wordml" w:rsidRPr="006D3043" w:rsidR="000D0442" w:rsidP="00895B8A" w:rsidRDefault="000D0442" w14:paraId="1EB33FDF"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xmlns:w14="http://schemas.microsoft.com/office/word/2010/wordml" xmlns:w="http://schemas.openxmlformats.org/wordprocessingml/2006/main" w14:anchorId="560FBC61">
                    <v:shape xmlns:o="urn:schemas-microsoft-com:office:office" xmlns:v="urn:schemas-microsoft-com:vml" id="Tekstboks 15" style="position:absolute;left:0;text-align:left;margin-left:308.95pt;margin-top:.2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7+WKQIAAFkEAAAOAAAAZHJzL2Uyb0RvYy54bWysVNtu2zAMfR+wfxD0vtgxki414hRdugwD&#10;ugvQ7gNkWbaFSqImKbGzrx8lp1nQbS/D/CCQInVEnkN5fTNqRQ7CeQmmovNZTokwHBppuop+e9y9&#10;WVHiAzMNU2BERY/C05vN61frwZaigB5UIxxBEOPLwVa0D8GWWeZ5LzTzM7DCYLAFp1lA13VZ49iA&#10;6FplRZ5fZQO4xjrgwnvcvZuCdJPw21bw8KVtvQhEVRRrC2l1aa3jmm3WrOwcs73kpzLYP1ShmTR4&#10;6RnqjgVG9k7+BqUld+ChDTMOOoO2lVykHrCbef6im4eeWZF6QXK8PdPk/x8s/3z46ohsULslJYZp&#10;1OhRPPlQw5MnuIcEDdaXmPdgMTOM72DE5NSst/fAMc3AtmemE7fOwdAL1mCB83gyuzg64fgIUg+f&#10;oMGL2D5AAhpbpyN7yAdBdBTqeBZHjIFw3CyK1VWOEY6hkx1vYOXzYet8+CBAk2hU1KH2CZwd7n2Y&#10;Up9T4l0elGx2UqnkuK7eKkcODOdkl75U/4s0ZchQ0etlsZz6/ytEnr4/QWgZcOCV1BVdnZNYGVl7&#10;bxosk5WBSTXZ2J0yJxojcxOHYazHJNlZnRqaI/LqYJpvfI9o9OB+UDLgbFfUf98zJyhRHw1qcz1f&#10;LOJjSM5i+bZAx11G6ssIMxyhKhoomcxtmB7Q3jrZ9XjTNA0GblHPViauo/BTVafycX6TWqe3Fh/I&#10;pZ+yfv0RNj8BAAD//wMAUEsDBBQABgAIAAAAIQA28ish3QAAAAcBAAAPAAAAZHJzL2Rvd25yZXYu&#10;eG1sTI7BTsMwEETvSPyDtUhcEHVKgtuGOBVCAsEN2gqubuwmEfY62G4a/p7lBMfRjN68aj05y0YT&#10;Yu9RwnyWATPYeN1jK2G3fbxeAotJoVbWo5HwbSKs6/OzSpXan/DNjJvUMoJgLJWELqWh5Dw2nXEq&#10;zvxgkLqDD04liqHlOqgTwZ3lN1kmuFM90kOnBvPQmeZzc3QSlsXz+BFf8tf3RhzsKl0txqevIOXl&#10;xXR/ByyZKf2N4Vef1KEmp70/oo7MShDzxYqmEgpgVIvbnOJeQi4K4HXF//vXPwAAAP//AwBQSwEC&#10;LQAUAAYACAAAACEAtoM4kv4AAADhAQAAEwAAAAAAAAAAAAAAAAAAAAAAW0NvbnRlbnRfVHlwZXNd&#10;LnhtbFBLAQItABQABgAIAAAAIQA4/SH/1gAAAJQBAAALAAAAAAAAAAAAAAAAAC8BAABfcmVscy8u&#10;cmVsc1BLAQItABQABgAIAAAAIQBe07+WKQIAAFkEAAAOAAAAAAAAAAAAAAAAAC4CAABkcnMvZTJv&#10;RG9jLnhtbFBLAQItABQABgAIAAAAIQA28ish3QAAAAcBAAAPAAAAAAAAAAAAAAAAAIMEAABkcnMv&#10;ZG93bnJldi54bWxQSwUGAAAAAAQABADzAAAAjQUAAAAA&#10;" w14:anchorId="2B99227C">
                      <v:textbox>
                        <w:txbxContent>
                          <w:p xmlns:wp14="http://schemas.microsoft.com/office/word/2010/wordml" w:rsidRPr="006D3043" w:rsidR="000D0442" w:rsidP="00895B8A" w:rsidRDefault="000D0442" w14:paraId="5A39BBE3" wp14:textId="77777777"/>
                        </w:txbxContent>
                      </v:textbox>
                    </v:shape>
                  </w:pict>
                </mc:Fallback>
              </mc:AlternateContent>
            </w:r>
            <w:r w:rsidRPr="009B075F" w:rsidR="00895B8A">
              <w:rPr>
                <w:rFonts w:cs="Tahoma"/>
              </w:rPr>
              <w:t xml:space="preserve">Dagtilbudspædagogik                                    </w:t>
            </w:r>
            <w:r w:rsidRPr="009B075F" w:rsidR="35FCB032">
              <w:rPr>
                <w:rFonts w:cs="Tahoma"/>
              </w:rPr>
              <w:t xml:space="preserve">x</w:t>
            </w:r>
            <w:r w:rsidRPr="009B075F" w:rsidR="00895B8A">
              <w:rPr>
                <w:rFonts w:cs="Tahoma"/>
              </w:rPr>
              <w:t xml:space="preserve">                                                                                              </w:t>
            </w:r>
          </w:p>
          <w:p w:rsidRPr="009B075F" w:rsidR="00895B8A" w:rsidP="002D485B" w:rsidRDefault="00895B8A" w14:paraId="00D3A8DF" w14:textId="77777777">
            <w:pPr>
              <w:rPr>
                <w:rFonts w:cs="Tahoma"/>
              </w:rPr>
            </w:pPr>
            <w:r w:rsidRPr="009B075F">
              <w:rPr>
                <w:rFonts w:cs="Tahoma"/>
                <w:noProof/>
                <w:lang w:eastAsia="da-DK"/>
              </w:rPr>
              <mc:AlternateContent>
                <mc:Choice Requires="wps">
                  <w:drawing>
                    <wp:anchor distT="0" distB="0" distL="114300" distR="114300" simplePos="0" relativeHeight="251667456" behindDoc="0" locked="0" layoutInCell="1" allowOverlap="1" wp14:anchorId="7F2A2AD2" wp14:editId="0FB9BD0B">
                      <wp:simplePos x="0" y="0"/>
                      <wp:positionH relativeFrom="column">
                        <wp:posOffset>5624830</wp:posOffset>
                      </wp:positionH>
                      <wp:positionV relativeFrom="paragraph">
                        <wp:posOffset>273050</wp:posOffset>
                      </wp:positionV>
                      <wp:extent cx="228600" cy="228600"/>
                      <wp:effectExtent l="0" t="0" r="19050" b="19050"/>
                      <wp:wrapNone/>
                      <wp:docPr id="12" name="Tekstbok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Pr="006D3043" w:rsidR="000D0442" w:rsidP="00895B8A" w:rsidRDefault="000D0442" w14:paraId="473D2B6F"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AC38645">
                    <v:shape id="Tekstboks 12" style="position:absolute;margin-left:442.9pt;margin-top:21.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5lKgIAAFkEAAAOAAAAZHJzL2Uyb0RvYy54bWysVNuO2yAQfa/Uf0C8N3asJM1acVbbbFNV&#10;2l6k3X4AxjhGCwwFEjv9+g44SaNt+1LVD2iGGQ4z5wxe3Q5akYNwXoKp6HSSUyIMh0aaXUW/PW3f&#10;LCnxgZmGKTCiokfh6e369atVb0tRQAeqEY4giPFlbyvahWDLLPO8E5r5CVhhMNiC0yyg63ZZ41iP&#10;6FplRZ4vsh5cYx1w4T3u3o9Buk74bSt4+NK2XgSiKoq1hbS6tNZxzdYrVu4cs53kpzLYP1ShmTR4&#10;6QXqngVG9k7+BqUld+ChDRMOOoO2lVykHrCbaf6im8eOWZF6QXK8vdDk/x8s/3z46ohsULuCEsM0&#10;avQknn2o4dkT3EOCeutLzHu0mBmGdzBgcmrW2wfgmGZg0zGzE3fOQd8J1mCB03gyuzo64vgIUvef&#10;oMGL2D5AAhpapyN7yAdBdBTqeBFHDIFw3CyK5SLHCMfQyY43sPJ82DofPgjQJBoVdah9AmeHBx/G&#10;1HNKvMuDks1WKpUct6s3ypEDwznZpi/V/yJNGdJX9GZezMf+/wqRp+9PEFoGHHgldUWXlyRWRtbe&#10;mwbLZGVgUo02dqfMicbI3MhhGOohSbY4q1NDc0ReHYzzje8RjQ7cD0p6nO2K+u975gQl6qNBbW6m&#10;s1l8DMmZzd8W6LjrSH0dYYYjVEUDJaO5CeMD2lsndx3eNE6DgTvUs5WJ6yj8WNWpfJzfpNbprcUH&#10;cu2nrF9/hPVPAAAA//8DAFBLAwQUAAYACAAAACEAglnIrN8AAAAJAQAADwAAAGRycy9kb3ducmV2&#10;LnhtbEyPTU/DMAyG70j8h8hIXNCW7oOtLU0nhARiN9gQXLPWaysSpyRZV/495gRH268eP2+xGa0R&#10;A/rQOVIwmyYgkCpXd9QoeNs/TlIQIWqqtXGECr4xwKa8vCh0XrszveKwi41gCIVcK2hj7HMpQ9Wi&#10;1WHqeiS+HZ23OvLoG1l7fWa4NXKeJCtpdUf8odU9PrRYfe5OVkG6fB4+wnbx8l6tjiaLN+vh6csr&#10;dX013t+BiDjGvzD86rM6lOx0cCeqgzDMSG9ZPSpYLrgTB7L5jBcHBessAVkW8n+D8gcAAP//AwBQ&#10;SwECLQAUAAYACAAAACEAtoM4kv4AAADhAQAAEwAAAAAAAAAAAAAAAAAAAAAAW0NvbnRlbnRfVHlw&#10;ZXNdLnhtbFBLAQItABQABgAIAAAAIQA4/SH/1gAAAJQBAAALAAAAAAAAAAAAAAAAAC8BAABfcmVs&#10;cy8ucmVsc1BLAQItABQABgAIAAAAIQAact5lKgIAAFkEAAAOAAAAAAAAAAAAAAAAAC4CAABkcnMv&#10;ZTJvRG9jLnhtbFBLAQItABQABgAIAAAAIQCCWcis3wAAAAkBAAAPAAAAAAAAAAAAAAAAAIQEAABk&#10;cnMvZG93bnJldi54bWxQSwUGAAAAAAQABADzAAAAkAUAAAAA&#10;" w14:anchorId="454994E6">
                      <v:textbox>
                        <w:txbxContent>
                          <w:p xmlns:wp14="http://schemas.microsoft.com/office/word/2010/wordml" w:rsidRPr="006D3043" w:rsidR="000D0442" w:rsidP="00895B8A" w:rsidRDefault="000D0442" w14:paraId="41C8F396" wp14:textId="77777777"/>
                        </w:txbxContent>
                      </v:textbox>
                    </v:shape>
                  </w:pict>
                </mc:Fallback>
              </mc:AlternateContent>
            </w:r>
            <w:r w:rsidRPr="009B075F">
              <w:rPr>
                <w:rFonts w:cs="Tahoma"/>
                <w:noProof/>
                <w:lang w:eastAsia="da-DK"/>
              </w:rPr>
              <mc:AlternateContent>
                <mc:Choice Requires="wps">
                  <w:drawing>
                    <wp:anchor distT="0" distB="0" distL="114300" distR="114300" simplePos="0" relativeHeight="251666432" behindDoc="0" locked="0" layoutInCell="1" allowOverlap="1" wp14:anchorId="6396011F" wp14:editId="0CB5EFF6">
                      <wp:simplePos x="0" y="0"/>
                      <wp:positionH relativeFrom="column">
                        <wp:posOffset>3923665</wp:posOffset>
                      </wp:positionH>
                      <wp:positionV relativeFrom="paragraph">
                        <wp:posOffset>274320</wp:posOffset>
                      </wp:positionV>
                      <wp:extent cx="228600" cy="228600"/>
                      <wp:effectExtent l="0" t="0" r="19050" b="19050"/>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Pr="006D3043" w:rsidR="000D0442" w:rsidP="00895B8A" w:rsidRDefault="000D0442" w14:paraId="7F422B1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A0C93AC">
                    <v:shape id="Tekstboks 16" style="position:absolute;margin-left:308.95pt;margin-top:21.6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QSKgIAAFkEAAAOAAAAZHJzL2Uyb0RvYy54bWysVFFv0zAQfkfiP1h+p0mjttuiptPoKEIa&#10;A2njBziO01izfcZ2m5Rfz9lpSzXgBZEH6853/nz3fecsbwetyF44L8FUdDrJKRGGQyPNtqLfnjfv&#10;rinxgZmGKTCiogfh6e3q7Ztlb0tRQAeqEY4giPFlbyvahWDLLPO8E5r5CVhhMNiC0yyg67ZZ41iP&#10;6FplRZ4vsh5cYx1w4T3u3o9Bukr4bSt4+NK2XgSiKoq1hbS6tNZxzVZLVm4ds53kxzLYP1ShmTR4&#10;6RnqngVGdk7+BqUld+ChDRMOOoO2lVykHrCbaf6qm6eOWZF6QXK8PdPk/x8sf9x/dUQ2qN2CEsM0&#10;avQsXnyo4cUT3EOCeutLzHuymBmG9zBgcmrW2wfgmGZg3TGzFXfOQd8J1mCB03gyuzg64vgIUvef&#10;ocGL2C5AAhpapyN7yAdBdBTqcBZHDIFw3CyK60WOEY6hox1vYOXpsHU+fBSgSTQq6lD7BM72Dz6M&#10;qaeUeJcHJZuNVCo5bluvlSN7hnOySV+q/1WaMqSv6M28mI/9/xUiT9+fILQMOPBK6open5NYGVn7&#10;YBosk5WBSTXa2J0yRxojcyOHYaiHJNnVSZ0amgPy6mCcb3yPaHTgflDS42xX1H/fMScoUZ8ManMz&#10;nc3iY0jObH5VoOMuI/VlhBmOUBUNlIzmOowPaGed3HZ40zgNBu5Qz1YmrqPwY1XH8nF+k1rHtxYf&#10;yKWfsn79EVY/AQAA//8DAFBLAwQUAAYACAAAACEAYOBm6+AAAAAJAQAADwAAAGRycy9kb3ducmV2&#10;LnhtbEyPy07DMBBF90j8gzVIbBB1mpSkCXEqhASiOygItm48TSL8CLabhr9nWMFyZo7unFtvZqPZ&#10;hD4MzgpYLhJgaFunBtsJeHt9uF4DC1FaJbWzKOAbA2ya87NaVsqd7AtOu9gxCrGhkgL6GMeK89D2&#10;aGRYuBEt3Q7OGxlp9B1XXp4o3GieJknOjRwsfejliPc9tp+7oxGwXj1NH2GbPb+3+UGX8aqYHr+8&#10;EJcX890tsIhz/IPhV5/UoSGnvTtaFZgWkC+LklABqywFRkB+k9FiL6AoU+BNzf83aH4AAAD//wMA&#10;UEsBAi0AFAAGAAgAAAAhALaDOJL+AAAA4QEAABMAAAAAAAAAAAAAAAAAAAAAAFtDb250ZW50X1R5&#10;cGVzXS54bWxQSwECLQAUAAYACAAAACEAOP0h/9YAAACUAQAACwAAAAAAAAAAAAAAAAAvAQAAX3Jl&#10;bHMvLnJlbHNQSwECLQAUAAYACAAAACEA0M60EioCAABZBAAADgAAAAAAAAAAAAAAAAAuAgAAZHJz&#10;L2Uyb0RvYy54bWxQSwECLQAUAAYACAAAACEAYOBm6+AAAAAJAQAADwAAAAAAAAAAAAAAAACEBAAA&#10;ZHJzL2Rvd25yZXYueG1sUEsFBgAAAAAEAAQA8wAAAJEFAAAAAA==&#10;" w14:anchorId="25C05C59">
                      <v:textbox>
                        <w:txbxContent>
                          <w:p xmlns:wp14="http://schemas.microsoft.com/office/word/2010/wordml" w:rsidRPr="006D3043" w:rsidR="000D0442" w:rsidP="00895B8A" w:rsidRDefault="000D0442" w14:paraId="72A3D3EC" wp14:textId="77777777"/>
                        </w:txbxContent>
                      </v:textbox>
                    </v:shape>
                  </w:pict>
                </mc:Fallback>
              </mc:AlternateContent>
            </w:r>
          </w:p>
          <w:p w:rsidRPr="009B075F" w:rsidR="00895B8A" w:rsidP="002D485B" w:rsidRDefault="00895B8A" w14:paraId="53023612" w14:textId="77777777">
            <w:pPr>
              <w:numPr>
                <w:ilvl w:val="0"/>
                <w:numId w:val="1"/>
              </w:numPr>
              <w:spacing w:after="0" w:line="240" w:lineRule="auto"/>
              <w:ind w:left="0" w:firstLine="0"/>
              <w:rPr>
                <w:rFonts w:cs="Tahoma"/>
              </w:rPr>
            </w:pPr>
            <w:r w:rsidRPr="009B075F">
              <w:rPr>
                <w:rFonts w:cs="Tahoma"/>
              </w:rPr>
              <w:t xml:space="preserve">Skole- og fritidspædagogik                                                                                                  </w:t>
            </w:r>
          </w:p>
          <w:p w:rsidRPr="009B075F" w:rsidR="00895B8A" w:rsidP="002D485B" w:rsidRDefault="00895B8A" w14:paraId="16E14030" w14:textId="77777777">
            <w:pPr>
              <w:rPr>
                <w:rFonts w:cs="Tahoma"/>
              </w:rPr>
            </w:pPr>
            <w:r w:rsidRPr="009B075F">
              <w:rPr>
                <w:rFonts w:cs="Tahoma"/>
                <w:noProof/>
                <w:lang w:eastAsia="da-DK"/>
              </w:rPr>
              <mc:AlternateContent>
                <mc:Choice Requires="wps">
                  <w:drawing>
                    <wp:anchor distT="0" distB="0" distL="114300" distR="114300" simplePos="0" relativeHeight="251669504" behindDoc="0" locked="0" layoutInCell="1" allowOverlap="1" wp14:anchorId="3AC360D9" wp14:editId="74672C50">
                      <wp:simplePos x="0" y="0"/>
                      <wp:positionH relativeFrom="column">
                        <wp:posOffset>5631180</wp:posOffset>
                      </wp:positionH>
                      <wp:positionV relativeFrom="paragraph">
                        <wp:posOffset>243205</wp:posOffset>
                      </wp:positionV>
                      <wp:extent cx="228600" cy="228600"/>
                      <wp:effectExtent l="0" t="0" r="19050" b="19050"/>
                      <wp:wrapNone/>
                      <wp:docPr id="17" name="Tekstbok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Pr="006D3043" w:rsidR="000D0442" w:rsidP="00895B8A" w:rsidRDefault="000D0442" w14:paraId="3FC5128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6FAC81E">
                    <v:shape id="Tekstboks 17" style="position:absolute;margin-left:443.4pt;margin-top:19.1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w4KgIAAFkEAAAOAAAAZHJzL2Uyb0RvYy54bWysVFFv0zAQfkfiP1h+p0mjduuiptPoKEIa&#10;A2njBziO01izfcZ2m5Rfz9lpSzXgBZEH6853/nz3fecsbwetyF44L8FUdDrJKRGGQyPNtqLfnjfv&#10;FpT4wEzDFBhR0YPw9Hb19s2yt6UooAPVCEcQxPiytxXtQrBllnneCc38BKwwGGzBaRbQdduscaxH&#10;dK2yIs+vsh5cYx1w4T3u3o9Bukr4bSt4+NK2XgSiKoq1hbS6tNZxzVZLVm4ds53kxzLYP1ShmTR4&#10;6RnqngVGdk7+BqUld+ChDRMOOoO2lVykHrCbaf6qm6eOWZF6QXK8PdPk/x8sf9x/dUQ2qN01JYZp&#10;1OhZvPhQw4snuIcE9daXmPdkMTMM72HA5NSstw/AMc3AumNmK+6cg74TrMECp/FkdnF0xPERpO4/&#10;Q4MXsV2ABDS0Tkf2kA+C6CjU4SyOGALhuFkUi6scIxxDRzvewMrTYet8+ChAk2hU1KH2CZztH3wY&#10;U08p8S4PSjYbqVRy3LZeK0f2DOdkk75U/6s0ZUhf0Zt5MR/7/ytEnr4/QWgZcOCV1BVdnJNYGVn7&#10;YBosk5WBSTXa2J0yRxojcyOHYaiHJNnipE4NzQF5dTDON75HNDpwPyjpcbYr6r/vmBOUqE8GtbmZ&#10;zmbxMSRnNr8u0HGXkfoywgxHqIoGSkZzHcYHtLNObju8aZwGA3eoZysT11H4sapj+Ti/Sa3jW4sP&#10;5NJPWb/+CKufAAAA//8DAFBLAwQUAAYACAAAACEA+LSlcN8AAAAJAQAADwAAAGRycy9kb3ducmV2&#10;LnhtbEyPwU7DMAyG70i8Q2QkLoiltFPXlaYTQgLBbQwE16zx2orGKUnWlbfHnOBo+9fn7682sx3E&#10;hD70jhTcLBIQSI0zPbUK3l4frgsQIWoyenCECr4xwKY+P6t0adyJXnDaxVYwhEKpFXQxjqWUoenQ&#10;6rBwIxLfDs5bHXn0rTRenxhuB5kmSS6t7ok/dHrE+w6bz93RKiiWT9NHeM62701+GNbxajU9fnml&#10;Li/mu1sQEef4F4ZffVaHmp327kgmiIEZRc7qUUFWZCA4sE5TXuwVrJYZyLqS/xvUPwAAAP//AwBQ&#10;SwECLQAUAAYACAAAACEAtoM4kv4AAADhAQAAEwAAAAAAAAAAAAAAAAAAAAAAW0NvbnRlbnRfVHlw&#10;ZXNdLnhtbFBLAQItABQABgAIAAAAIQA4/SH/1gAAAJQBAAALAAAAAAAAAAAAAAAAAC8BAABfcmVs&#10;cy8ucmVsc1BLAQItABQABgAIAAAAIQDNPtw4KgIAAFkEAAAOAAAAAAAAAAAAAAAAAC4CAABkcnMv&#10;ZTJvRG9jLnhtbFBLAQItABQABgAIAAAAIQD4tKVw3wAAAAkBAAAPAAAAAAAAAAAAAAAAAIQEAABk&#10;cnMvZG93bnJldi54bWxQSwUGAAAAAAQABADzAAAAkAUAAAAA&#10;" w14:anchorId="2174A3A0">
                      <v:textbox>
                        <w:txbxContent>
                          <w:p xmlns:wp14="http://schemas.microsoft.com/office/word/2010/wordml" w:rsidRPr="006D3043" w:rsidR="000D0442" w:rsidP="00895B8A" w:rsidRDefault="000D0442" w14:paraId="0D0B940D" wp14:textId="77777777"/>
                        </w:txbxContent>
                      </v:textbox>
                    </v:shape>
                  </w:pict>
                </mc:Fallback>
              </mc:AlternateContent>
            </w:r>
            <w:r w:rsidRPr="009B075F">
              <w:rPr>
                <w:rFonts w:cs="Tahoma"/>
                <w:noProof/>
                <w:lang w:eastAsia="da-DK"/>
              </w:rPr>
              <mc:AlternateContent>
                <mc:Choice Requires="wps">
                  <w:drawing>
                    <wp:anchor distT="0" distB="0" distL="114300" distR="114300" simplePos="0" relativeHeight="251668480" behindDoc="0" locked="0" layoutInCell="1" allowOverlap="1" wp14:anchorId="351BDDD8" wp14:editId="091A66C9">
                      <wp:simplePos x="0" y="0"/>
                      <wp:positionH relativeFrom="column">
                        <wp:posOffset>3930523</wp:posOffset>
                      </wp:positionH>
                      <wp:positionV relativeFrom="paragraph">
                        <wp:posOffset>247015</wp:posOffset>
                      </wp:positionV>
                      <wp:extent cx="228600" cy="228600"/>
                      <wp:effectExtent l="0" t="0" r="19050" b="19050"/>
                      <wp:wrapNone/>
                      <wp:docPr id="18" name="Tekstbok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Pr="006D3043" w:rsidR="000D0442" w:rsidP="00895B8A" w:rsidRDefault="000D0442" w14:paraId="0406F67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E5F120F">
                    <v:shape id="Tekstboks 18" style="position:absolute;margin-left:309.5pt;margin-top:19.4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mglKQIAAFkEAAAOAAAAZHJzL2Uyb0RvYy54bWysVNuO2yAQfa/Uf0C8N3asZJtYcVbbbFNV&#10;2l6k3X4AxjhGCwwFEjv9+g44SaNt+1LVD2iGGQ4z5wxe3Q5akYNwXoKp6HSSUyIMh0aaXUW/PW3f&#10;LCjxgZmGKTCiokfh6e369atVb0tRQAeqEY4giPFlbyvahWDLLPO8E5r5CVhhMNiC0yyg63ZZ41iP&#10;6FplRZ7fZD24xjrgwnvcvR+DdJ3w21bw8KVtvQhEVRRrC2l1aa3jmq1XrNw5ZjvJT2Wwf6hCM2nw&#10;0gvUPQuM7J38DUpL7sBDGyYcdAZtK7lIPWA30/xFN48dsyL1guR4e6HJ/z9Y/vnw1RHZoHaolGEa&#10;NXoSzz7U8OwJ7iFBvfUl5j1azAzDOxgwOTXr7QNwTDOw6ZjZiTvnoO8Ea7DAaTyZXR0dcXwEqftP&#10;0OBFbB8gAQ2t05E95IMgOgp1vIgjhkA4bhbF4ibHCMfQyY43sPJ82DofPgjQJBoVdah9AmeHBx/G&#10;1HNKvMuDks1WKpUct6s3ypEDwznZpi/V/yJNGdJXdDkv5mP/f4XI0/cnCC0DDrySuqKLSxIrI2vv&#10;TYNlsjIwqUYbu1PmRGNkbuQwDPWQJFue1amhOSKvDsb5xveIRgfuByU9znZF/fc9c4IS9dGgNsvp&#10;bBYfQ3Jm87cFOu46Ul9HmOEIVdFAyWhuwviA9tbJXYc3jdNg4A71bGXiOgo/VnUqH+c3qXV6a/GB&#10;XPsp69cfYf0TAAD//wMAUEsDBBQABgAIAAAAIQA4SsUZ4AAAAAkBAAAPAAAAZHJzL2Rvd25yZXYu&#10;eG1sTI/BTsMwEETvSPyDtUhcEHVK2zQJ2VQICURvUBBc3XibRMTrYLtp+HvMCY6zM5p9U24m04uR&#10;nO8sI8xnCQji2uqOG4S314frDIQPirXqLRPCN3nYVOdnpSq0PfELjbvQiFjCvlAIbQhDIaWvWzLK&#10;z+xAHL2DdUaFKF0jtVOnWG56eZMkqTSq4/ihVQPdt1R/7o4GIVs+jR9+u3h+r9NDn4er9fj45RAv&#10;L6a7WxCBpvAXhl/8iA5VZNrbI2sveoR0nsctAWGR5SBiIF2t4mGPsF7mIKtS/l9Q/QAAAP//AwBQ&#10;SwECLQAUAAYACAAAACEAtoM4kv4AAADhAQAAEwAAAAAAAAAAAAAAAAAAAAAAW0NvbnRlbnRfVHlw&#10;ZXNdLnhtbFBLAQItABQABgAIAAAAIQA4/SH/1gAAAJQBAAALAAAAAAAAAAAAAAAAAC8BAABfcmVs&#10;cy8ucmVsc1BLAQItABQABgAIAAAAIQAd5mglKQIAAFkEAAAOAAAAAAAAAAAAAAAAAC4CAABkcnMv&#10;ZTJvRG9jLnhtbFBLAQItABQABgAIAAAAIQA4SsUZ4AAAAAkBAAAPAAAAAAAAAAAAAAAAAIMEAABk&#10;cnMvZG93bnJldi54bWxQSwUGAAAAAAQABADzAAAAkAUAAAAA&#10;" w14:anchorId="6A73D28F">
                      <v:textbox>
                        <w:txbxContent>
                          <w:p xmlns:wp14="http://schemas.microsoft.com/office/word/2010/wordml" w:rsidRPr="006D3043" w:rsidR="000D0442" w:rsidP="00895B8A" w:rsidRDefault="000D0442" w14:paraId="0E27B00A" wp14:textId="77777777"/>
                        </w:txbxContent>
                      </v:textbox>
                    </v:shape>
                  </w:pict>
                </mc:Fallback>
              </mc:AlternateContent>
            </w:r>
          </w:p>
          <w:p w:rsidRPr="009B075F" w:rsidR="00895B8A" w:rsidP="002D485B" w:rsidRDefault="00895B8A" w14:paraId="5A6822BD" w14:textId="77777777">
            <w:pPr>
              <w:numPr>
                <w:ilvl w:val="0"/>
                <w:numId w:val="1"/>
              </w:numPr>
              <w:spacing w:after="0" w:line="240" w:lineRule="auto"/>
              <w:ind w:left="0" w:firstLine="0"/>
              <w:rPr>
                <w:rFonts w:cs="Tahoma"/>
              </w:rPr>
            </w:pPr>
            <w:r w:rsidRPr="009B075F">
              <w:rPr>
                <w:rFonts w:cs="Tahoma"/>
              </w:rPr>
              <w:t xml:space="preserve">Social- og specialpædagogik                                                                     </w:t>
            </w:r>
          </w:p>
        </w:tc>
      </w:tr>
      <w:tr w:rsidRPr="009B075F" w:rsidR="00895B8A" w:rsidTr="740C7B7F" w14:paraId="778D7C63" w14:textId="77777777">
        <w:trPr>
          <w:trHeight w:val="2540"/>
        </w:trPr>
        <w:tc>
          <w:tcPr>
            <w:tcW w:w="13575" w:type="dxa"/>
            <w:tcBorders>
              <w:top w:val="single" w:color="auto" w:sz="4" w:space="0"/>
              <w:left w:val="single" w:color="auto" w:sz="4" w:space="0"/>
              <w:bottom w:val="single" w:color="auto" w:sz="4" w:space="0"/>
              <w:right w:val="single" w:color="auto" w:sz="4" w:space="0"/>
            </w:tcBorders>
            <w:shd w:val="clear" w:color="auto" w:fill="EEECE1" w:themeFill="background2"/>
            <w:tcMar/>
          </w:tcPr>
          <w:p w:rsidRPr="009B075F" w:rsidR="00895B8A" w:rsidP="002D485B" w:rsidRDefault="00895B8A" w14:paraId="53764BC5" w14:textId="77777777">
            <w:pPr>
              <w:shd w:val="clear" w:color="auto" w:fill="EEECE1" w:themeFill="background2"/>
              <w:spacing w:line="360" w:lineRule="auto"/>
              <w:rPr>
                <w:b/>
              </w:rPr>
            </w:pPr>
            <w:r w:rsidRPr="009B075F">
              <w:rPr>
                <w:b/>
              </w:rPr>
              <w:t>Valgfagsområder:</w:t>
            </w:r>
          </w:p>
          <w:p w:rsidRPr="009B075F" w:rsidR="00895B8A" w:rsidP="002D485B" w:rsidRDefault="00895B8A" w14:paraId="7C45AE49" w14:textId="77777777">
            <w:pPr>
              <w:shd w:val="clear" w:color="auto" w:fill="EEECE1" w:themeFill="background2"/>
              <w:spacing w:line="240" w:lineRule="auto"/>
            </w:pPr>
            <w:r w:rsidRPr="009B075F">
              <w:t xml:space="preserve">Følgende emneområder er valgfag for de studerende i løbet af uddannelsen. </w:t>
            </w:r>
          </w:p>
          <w:p w:rsidRPr="009B075F" w:rsidR="00895B8A" w:rsidP="002D485B" w:rsidRDefault="00895B8A" w14:paraId="183C320A" w14:textId="77777777">
            <w:pPr>
              <w:shd w:val="clear" w:color="auto" w:fill="EEECE1" w:themeFill="background2"/>
              <w:spacing w:line="240" w:lineRule="auto"/>
            </w:pPr>
            <w:r w:rsidRPr="009B075F">
              <w:t>Hvilke af disse emneområder kan ses i det daglige arbejde i institutionen?</w:t>
            </w:r>
          </w:p>
          <w:p w:rsidRPr="009B075F" w:rsidR="00895B8A" w:rsidP="002D485B" w:rsidRDefault="00895B8A" w14:paraId="58586580" w14:textId="3D6422E3">
            <w:pPr>
              <w:spacing w:line="240" w:lineRule="auto"/>
            </w:pPr>
            <w:r w:rsidRPr="009B075F">
              <w:rPr>
                <w:noProof/>
                <w:lang w:eastAsia="da-DK"/>
              </w:rPr>
              <mc:AlternateContent>
                <mc:Choice Requires="wps">
                  <w:drawing>
                    <wp:anchor distT="0" distB="0" distL="114300" distR="114300" simplePos="0" relativeHeight="251670528" behindDoc="0" locked="0" layoutInCell="1" allowOverlap="1" wp14:anchorId="54E5F327" wp14:editId="14ADF99C">
                      <wp:simplePos x="0" y="0"/>
                      <wp:positionH relativeFrom="column">
                        <wp:posOffset>3839210</wp:posOffset>
                      </wp:positionH>
                      <wp:positionV relativeFrom="paragraph">
                        <wp:posOffset>260985</wp:posOffset>
                      </wp:positionV>
                      <wp:extent cx="228600" cy="229235"/>
                      <wp:effectExtent l="0" t="0" r="19050" b="18415"/>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rsidR="000D0442" w:rsidP="00895B8A" w:rsidRDefault="000D0442" w14:paraId="2EAA936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B7DAAFC">
                    <v:shape id="Tekstboks 1" style="position:absolute;margin-left:302.3pt;margin-top:20.55pt;width:18pt;height:1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QbLQIAAFgEAAAOAAAAZHJzL2Uyb0RvYy54bWysVNtu2zAMfR+wfxD0vtjxki4x4hRdugwD&#10;ugvQ7gNkWY6FSqImKbG7rx8lp6mx7WmYHwRRPDoiD0lvrgetyEk4L8FUdD7LKRGGQyPNoaLfH/Zv&#10;VpT4wEzDFBhR0Sfh6fX29atNb0tRQAeqEY4gifFlbyvahWDLLPO8E5r5GVhh0NmC0yyg6Q5Z41iP&#10;7FplRZ5fZT24xjrgwns8vR2ddJv421bw8LVtvQhEVRRjC2l1aa3jmm03rDw4ZjvJz2Gwf4hCM2nw&#10;0QvVLQuMHJ38g0pL7sBDG2YcdAZtK7lIOWA28/y3bO47ZkXKBcXx9iKT/3+0/MvpmyOywdpRYpjG&#10;Ej2IRx9qePRkHuXprS8RdW8RF4b3MERoTNXbO+CIMrDrmDmIG+eg7wRrMLx0M5tcHXl8JKn7z9Dg&#10;O+wYIBENrdORENUgyI5lerqURgyBcDwsitVVjh6OrqJYF2+XMbaMlc+XrfPhowBN4qaiDiufyNnp&#10;zocR+gxJwYOSzV4qlQx3qHfKkRPDLtmn78zupzBlSF/R9bJYjvlPfX5KkafvbxRaBmx3JXVFVxcQ&#10;K6NqH0yTmjEwqcY9ZqcMJhlljMqNGoahHsaCpe6NzhqaJxTWwdjeOI646cD9pKTH1q6o/3FkTlCi&#10;Phksznq+WMRZSMZi+a5Aw0099dTDDEeqigZKxu0ujPNztE4eOnxpbAcDN1jQViaxX6I6x4/tm8p1&#10;HrU4H1M7oV5+CNtfAAAA//8DAFBLAwQUAAYACAAAACEA8D+LId8AAAAJAQAADwAAAGRycy9kb3du&#10;cmV2LnhtbEyPwU7DMAyG70i8Q2QkLoglHVU7StMJIYHgBgNt16zx2orEKUnWlbcnnOBo+9Pv76/X&#10;szVsQh8GRxKyhQCG1Do9UCfh4/3xegUsREVaGUco4RsDrJvzs1pV2p3oDadN7FgKoVApCX2MY8V5&#10;aHu0KizciJRuB+etimn0HddenVK4NXwpRMGtGih96NWIDz22n5ujlbDKn6ddeLl53bbFwdzGq3J6&#10;+vJSXl7M93fAIs7xD4Zf/aQOTXLauyPpwIyEQuRFQiXkWQYsAUUu0mIvoSyXwJua/2/Q/AAAAP//&#10;AwBQSwECLQAUAAYACAAAACEAtoM4kv4AAADhAQAAEwAAAAAAAAAAAAAAAAAAAAAAW0NvbnRlbnRf&#10;VHlwZXNdLnhtbFBLAQItABQABgAIAAAAIQA4/SH/1gAAAJQBAAALAAAAAAAAAAAAAAAAAC8BAABf&#10;cmVscy8ucmVsc1BLAQItABQABgAIAAAAIQAoICQbLQIAAFgEAAAOAAAAAAAAAAAAAAAAAC4CAABk&#10;cnMvZTJvRG9jLnhtbFBLAQItABQABgAIAAAAIQDwP4sh3wAAAAkBAAAPAAAAAAAAAAAAAAAAAIcE&#10;AABkcnMvZG93bnJldi54bWxQSwUGAAAAAAQABADzAAAAkwUAAAAA&#10;" w14:anchorId="00D34D5C">
                      <v:textbox>
                        <w:txbxContent>
                          <w:p xmlns:wp14="http://schemas.microsoft.com/office/word/2010/wordml" w:rsidR="000D0442" w:rsidP="00895B8A" w:rsidRDefault="000D0442" w14:paraId="60061E4C" wp14:textId="77777777"/>
                        </w:txbxContent>
                      </v:textbox>
                    </v:shape>
                  </w:pict>
                </mc:Fallback>
              </mc:AlternateContent>
            </w:r>
            <w:r w:rsidRPr="009B075F" w:rsidR="00895B8A">
              <w:rPr/>
              <w:t xml:space="preserve">      </w:t>
            </w:r>
            <w:r w:rsidRPr="009B075F" w:rsidR="00895B8A">
              <w:rPr/>
              <w:t xml:space="preserve">                                                 </w:t>
            </w:r>
          </w:p>
          <w:p w:rsidRPr="009B075F" w:rsidR="00895B8A" w:rsidP="002D485B" w:rsidRDefault="00895B8A" w14:paraId="523ABE5C" w14:textId="7E7AF0A1">
            <w:pPr>
              <w:spacing w:line="360" w:lineRule="auto"/>
              <w:ind w:left="280"/>
            </w:pPr>
            <w:r w:rsidRPr="009B075F">
              <w:rPr>
                <w:noProof/>
                <w:lang w:eastAsia="da-DK"/>
              </w:rPr>
              <mc:AlternateContent>
                <mc:Choice Requires="wps">
                  <w:drawing>
                    <wp:anchor distT="0" distB="0" distL="114300" distR="114300" simplePos="0" relativeHeight="251671552" behindDoc="0" locked="0" layoutInCell="1" allowOverlap="1" wp14:anchorId="714D925C" wp14:editId="47F4D892">
                      <wp:simplePos x="0" y="0"/>
                      <wp:positionH relativeFrom="column">
                        <wp:posOffset>3839210</wp:posOffset>
                      </wp:positionH>
                      <wp:positionV relativeFrom="paragraph">
                        <wp:posOffset>343535</wp:posOffset>
                      </wp:positionV>
                      <wp:extent cx="228600" cy="229235"/>
                      <wp:effectExtent l="0" t="0" r="19050" b="18415"/>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rsidR="000D0442" w:rsidP="00895B8A" w:rsidRDefault="000D0442" w14:paraId="4A87099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8659789">
                    <v:shape id="Tekstboks 2" style="position:absolute;left:0;text-align:left;margin-left:302.3pt;margin-top:27.05pt;width:18pt;height:1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cOLQIAAFgEAAAOAAAAZHJzL2Uyb0RvYy54bWysVNtu2zAMfR+wfxD0vjjxki4x4hRdugwD&#10;ugvQ7gNkWbaFSqImKbGzrx8lp2l2exnmB4EUqUPykPT6etCKHITzEkxJZ5MpJcJwqKVpS/r1Yfdq&#10;SYkPzNRMgRElPQpPrzcvX6x7W4gcOlC1cARBjC96W9IuBFtkmeed0MxPwAqDxgacZgFV12a1Yz2i&#10;a5Xl0+lV1oOrrQMuvMfb29FINwm/aQQPn5vGi0BUSTG3kE6Xziqe2WbNitYx20l+SoP9QxaaSYNB&#10;z1C3LDCyd/I3KC25Aw9NmHDQGTSN5CLVgNXMpr9Uc98xK1ItSI63Z5r8/4Plnw5fHJF1SXNKDNPY&#10;ogfx6EMFj57kkZ7e+gK97i36heEtDNjmVKq3d8DRy8C2Y6YVN85B3wlWY3qz+DK7eDri+AhS9R+h&#10;xjhsHyABDY3TkTtkgyA6tul4bo0YAuF4mefLqylaOJryfJW/XqQIrHh6bJ0P7wVoEoWSOux8AmeH&#10;Ox9iMqx4comxPChZ76RSSXFttVWOHBhOyS59J/Sf3JQhfUlXi3wx1v9XiGn6/gShZcBxV1KXdHl2&#10;YkVk7Z2p0zAGJtUoY8rKnGiMzI0chqEaUsNmieTIcQX1EYl1MI43riMKHbjvlPQ42iX13/bMCUrU&#10;B4PNWc3m87gLSZkv3uSouEtLdWlhhiNUSQMlo7gN4/7srZNth5HGcTBwgw1tZCL7OatT/ji+qQen&#10;VYv7caknr+cfwuYHAAAA//8DAFBLAwQUAAYACAAAACEAkSkrcN8AAAAJAQAADwAAAGRycy9kb3du&#10;cmV2LnhtbEyPy07DMBBF90j8gzVIbBC1W4JpQyYVQgLRHRQEWzd2kwg/gu2m4e8ZVrCcmaM751br&#10;yVk2mpj64BHmMwHM+Cbo3rcIb68Pl0tgKSuvlQ3eIHybBOv69KRSpQ5H/2LGbW4ZhfhUKoQu56Hk&#10;PDWdcSrNwmA83fYhOpVpjC3XUR0p3Fm+EEJyp3pPHzo1mPvONJ/bg0NYFk/jR9pcPb83cm9X+eJm&#10;fPyKiOdn090tsGym/AfDrz6pQ01Ou3DwOjGLIEUhCUW4LubACJCFoMUOYSUWwOuK/29Q/wAAAP//&#10;AwBQSwECLQAUAAYACAAAACEAtoM4kv4AAADhAQAAEwAAAAAAAAAAAAAAAAAAAAAAW0NvbnRlbnRf&#10;VHlwZXNdLnhtbFBLAQItABQABgAIAAAAIQA4/SH/1gAAAJQBAAALAAAAAAAAAAAAAAAAAC8BAABf&#10;cmVscy8ucmVsc1BLAQItABQABgAIAAAAIQBWmhcOLQIAAFgEAAAOAAAAAAAAAAAAAAAAAC4CAABk&#10;cnMvZTJvRG9jLnhtbFBLAQItABQABgAIAAAAIQCRKStw3wAAAAkBAAAPAAAAAAAAAAAAAAAAAIcE&#10;AABkcnMvZG93bnJldi54bWxQSwUGAAAAAAQABADzAAAAkwUAAAAA&#10;" w14:anchorId="781CAB13">
                      <v:textbox>
                        <w:txbxContent>
                          <w:p xmlns:wp14="http://schemas.microsoft.com/office/word/2010/wordml" w:rsidR="000D0442" w:rsidP="00895B8A" w:rsidRDefault="000D0442" w14:paraId="44EAFD9C" wp14:textId="77777777"/>
                        </w:txbxContent>
                      </v:textbox>
                    </v:shape>
                  </w:pict>
                </mc:Fallback>
              </mc:AlternateContent>
            </w:r>
            <w:r w:rsidRPr="009B075F" w:rsidR="00895B8A">
              <w:rPr/>
              <w:t>1) Kreative udtryksformer.</w:t>
            </w:r>
            <w:r w:rsidRPr="009B075F" w:rsidR="6E3AFEFF">
              <w:rPr/>
              <w:t xml:space="preserve">  Ja</w:t>
            </w:r>
          </w:p>
          <w:p w:rsidRPr="009B075F" w:rsidR="00895B8A" w:rsidP="002D485B" w:rsidRDefault="00895B8A" w14:paraId="32A5A79D" w14:textId="223A1CDB">
            <w:pPr>
              <w:spacing w:line="360" w:lineRule="auto"/>
              <w:ind w:left="280"/>
            </w:pPr>
            <w:r w:rsidRPr="009B075F">
              <w:rPr>
                <w:noProof/>
                <w:lang w:eastAsia="da-DK"/>
              </w:rPr>
              <mc:AlternateContent>
                <mc:Choice Requires="wps">
                  <w:drawing>
                    <wp:anchor distT="0" distB="0" distL="114300" distR="114300" simplePos="0" relativeHeight="251672576" behindDoc="0" locked="0" layoutInCell="1" allowOverlap="1" wp14:anchorId="17252A57" wp14:editId="07D60228">
                      <wp:simplePos x="0" y="0"/>
                      <wp:positionH relativeFrom="column">
                        <wp:posOffset>3839210</wp:posOffset>
                      </wp:positionH>
                      <wp:positionV relativeFrom="paragraph">
                        <wp:posOffset>342265</wp:posOffset>
                      </wp:positionV>
                      <wp:extent cx="228600" cy="229235"/>
                      <wp:effectExtent l="0" t="0" r="19050" b="18415"/>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rsidR="000D0442" w:rsidP="00895B8A" w:rsidRDefault="000D0442" w14:paraId="450670F6"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5FE0D61">
                    <v:shape id="Tekstboks 4" style="position:absolute;left:0;text-align:left;margin-left:302.3pt;margin-top:26.95pt;width:18pt;height:1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XILQIAAFgEAAAOAAAAZHJzL2Uyb0RvYy54bWysVNtu2zAMfR+wfxD0vjjxki4x4hRdugwD&#10;ugvQ7gNkWbaFSqImKbGzrx8lp2l2exnmB4EUqUPykPT6etCKHITzEkxJZ5MpJcJwqKVpS/r1Yfdq&#10;SYkPzNRMgRElPQpPrzcvX6x7W4gcOlC1cARBjC96W9IuBFtkmeed0MxPwAqDxgacZgFV12a1Yz2i&#10;a5Xl0+lV1oOrrQMuvMfb29FINwm/aQQPn5vGi0BUSTG3kE6Xziqe2WbNitYx20l+SoP9QxaaSYNB&#10;z1C3LDCyd/I3KC25Aw9NmHDQGTSN5CLVgNXMpr9Uc98xK1ItSI63Z5r8/4Plnw5fHJF1SeeUGKax&#10;RQ/i0YcKHj2ZR3p66wv0urfoF4a3MGCbU6ne3gFHLwPbjplW3DgHfSdYjenN4svs4umI4yNI1X+E&#10;GuOwfYAENDROR+6QDYLo2KbjuTViCITjZZ4vr6Zo4WjK81X+epEisOLpsXU+vBegSRRK6rDzCZwd&#10;7nyIybDiySXG8qBkvZNKJcW11VY5cmA4Jbv0ndB/clOG9CVdLfLFWP9fIabp+xOElgHHXUld0uXZ&#10;iRWRtXemTsMYmFSjjCkrc6IxMjdyGIZqSA2b5TFC5LiC+ojEOhjHG9cRhQ7cd0p6HO2S+m975gQl&#10;6oPB5qxm83nchaTMF29yVNylpbq0MMMRqqSBklHchnF/9tbJtsNI4zgYuMGGNjKR/ZzVKX8c39SD&#10;06rF/bjUk9fzD2HzAwAA//8DAFBLAwQUAAYACAAAACEAkfcNQN8AAAAJAQAADwAAAGRycy9kb3du&#10;cmV2LnhtbEyPy07DMBBF90j8gzVIbBC1ocE0IU6FkECwg4Jg68bTJMKPYLtp+HuGFSxn5ujOufV6&#10;dpZNGNMQvIKLhQCGvg1m8J2Ct9f78xWwlLU32gaPCr4xwbo5Pqp1ZcLBv+C0yR2jEJ8qraDPeaw4&#10;T22PTqdFGNHTbRei05nG2HET9YHCneWXQkju9ODpQ69HvOux/dzsnYJV8Th9pKfl83srd7bMZ9fT&#10;w1dU6vRkvr0BlnHOfzD86pM6NOS0DXtvErMKpCgkoQquliUwAmQhaLFVUAoBvKn5/wbNDwAAAP//&#10;AwBQSwECLQAUAAYACAAAACEAtoM4kv4AAADhAQAAEwAAAAAAAAAAAAAAAAAAAAAAW0NvbnRlbnRf&#10;VHlwZXNdLnhtbFBLAQItABQABgAIAAAAIQA4/SH/1gAAAJQBAAALAAAAAAAAAAAAAAAAAC8BAABf&#10;cmVscy8ucmVsc1BLAQItABQABgAIAAAAIQAKoIXILQIAAFgEAAAOAAAAAAAAAAAAAAAAAC4CAABk&#10;cnMvZTJvRG9jLnhtbFBLAQItABQABgAIAAAAIQCR9w1A3wAAAAkBAAAPAAAAAAAAAAAAAAAAAIcE&#10;AABkcnMvZG93bnJldi54bWxQSwUGAAAAAAQABADzAAAAkwUAAAAA&#10;" w14:anchorId="555471CD">
                      <v:textbox>
                        <w:txbxContent>
                          <w:p xmlns:wp14="http://schemas.microsoft.com/office/word/2010/wordml" w:rsidR="000D0442" w:rsidP="00895B8A" w:rsidRDefault="000D0442" w14:paraId="4B94D5A5" wp14:textId="77777777"/>
                        </w:txbxContent>
                      </v:textbox>
                    </v:shape>
                  </w:pict>
                </mc:Fallback>
              </mc:AlternateContent>
            </w:r>
            <w:r w:rsidRPr="009B075F" w:rsidR="00895B8A">
              <w:rPr/>
              <w:t>2) Natur og udeliv.</w:t>
            </w:r>
            <w:r w:rsidRPr="009B075F" w:rsidR="42B4359F">
              <w:rPr/>
              <w:t xml:space="preserve"> Ja</w:t>
            </w:r>
          </w:p>
          <w:p w:rsidRPr="009B075F" w:rsidR="00895B8A" w:rsidP="002D485B" w:rsidRDefault="00895B8A" w14:paraId="181C03DC" w14:textId="0C494996">
            <w:pPr>
              <w:spacing w:line="360" w:lineRule="auto"/>
              <w:ind w:left="280"/>
            </w:pPr>
            <w:r w:rsidR="00895B8A">
              <w:rPr/>
              <w:t>3) Sundhedsfremme og bevægelse.</w:t>
            </w:r>
            <w:r w:rsidR="6229E0AC">
              <w:rPr/>
              <w:t xml:space="preserve"> Ja</w:t>
            </w:r>
          </w:p>
          <w:p w:rsidR="740C7B7F" w:rsidP="740C7B7F" w:rsidRDefault="740C7B7F" w14:paraId="43CEEED7" w14:textId="33F246E9">
            <w:pPr>
              <w:pStyle w:val="Normal"/>
              <w:spacing w:line="360" w:lineRule="auto"/>
              <w:ind w:left="280"/>
            </w:pPr>
          </w:p>
          <w:p w:rsidRPr="009B075F" w:rsidR="00895B8A" w:rsidP="002D485B" w:rsidRDefault="00895B8A" w14:paraId="05CCCFE3" w14:textId="21F5D811">
            <w:pPr>
              <w:spacing w:line="360" w:lineRule="auto"/>
              <w:ind w:left="280"/>
            </w:pPr>
            <w:r w:rsidRPr="009B075F">
              <w:rPr>
                <w:noProof/>
                <w:lang w:eastAsia="da-DK"/>
              </w:rPr>
              <mc:AlternateContent>
                <mc:Choice Requires="wps">
                  <w:drawing>
                    <wp:anchor distT="0" distB="0" distL="114300" distR="114300" simplePos="0" relativeHeight="251673600" behindDoc="0" locked="0" layoutInCell="1" allowOverlap="1" wp14:anchorId="381D7500" wp14:editId="5D1E4AE1">
                      <wp:simplePos x="0" y="0"/>
                      <wp:positionH relativeFrom="column">
                        <wp:posOffset>3839210</wp:posOffset>
                      </wp:positionH>
                      <wp:positionV relativeFrom="paragraph">
                        <wp:posOffset>-5080</wp:posOffset>
                      </wp:positionV>
                      <wp:extent cx="228600" cy="229235"/>
                      <wp:effectExtent l="0" t="0" r="19050" b="1841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rsidR="000D0442" w:rsidP="00895B8A" w:rsidRDefault="000D0442" w14:paraId="5DA7E97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0FFE8FF">
                    <v:shape id="Tekstboks 5" style="position:absolute;left:0;text-align:left;margin-left:302.3pt;margin-top:-.4pt;width:18pt;height:1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LFLgIAAFgEAAAOAAAAZHJzL2Uyb0RvYy54bWysVNtu2zAMfR+wfxD0vjhxky4x4hRdugwD&#10;ugvQ7gNkWbaFSqImKbG7rx8lJ1nQbS/D/CCIInVEnkN6fTNoRQ7CeQmmpLPJlBJhONTStCX99rh7&#10;s6TEB2ZqpsCIkj4LT282r1+te1uIHDpQtXAEQYwvelvSLgRbZJnnndDMT8AKg84GnGYBTddmtWM9&#10;omuV5dPpddaDq60DLrzH07vRSTcJv2kED1+axotAVEkxt5BWl9YqrtlmzYrWMdtJfkyD/UMWmkmD&#10;j56h7lhgZO/kb1BacgcemjDhoDNoGslFqgGrmU1fVPPQMStSLUiOt2ea/P+D5Z8PXx2RdUkXlBim&#10;UaJH8eRDBU+eLCI9vfUFRj1YjAvDOxhQ5lSqt/fAMcrAtmOmFbfOQd8JVmN6s3gzu7g64vgIUvWf&#10;oMZ32D5AAhoapyN3yAZBdJTp+SyNGALheJjny+speji68nyVX6XcMlacLlvnwwcBmsRNSR0qn8DZ&#10;4d6HmAwrTiHxLQ9K1jupVDJcW22VIweGXbJLX8r/RZgypC/papEvxvr/CjFN358gtAzY7krqki7P&#10;QayIrL03dWrGwKQa95iyMkcaI3Mjh2GohiTY7OokTwX1MxLrYGxvHEfcdOB+UNJja5fUf98zJyhR&#10;Hw2Ks5rN53EWkjFfvM3RcJee6tLDDEeokgZKxu02jPOzt062Hb40toOBWxS0kYnsqPyY1TF/bN+k&#10;wXHU4nxc2inq1w9h8xMAAP//AwBQSwMEFAAGAAgAAAAhAJzmK5zdAAAACAEAAA8AAABkcnMvZG93&#10;bnJldi54bWxMj81OwzAQhO9IvIO1SFwQtSHBlJBNhZBAcIOC4OrGbhLhn2C7aXh7tic4jmY08029&#10;mp1lk4lpCB7hYiGAGd8GPfgO4f3t4XwJLGXltbLBG4Qfk2DVHB/VqtJh71/NtM4doxKfKoXQ5zxW&#10;nKe2N06lRRiNJ28bolOZZOy4jmpP5c7ySyEkd2rwtNCr0dz3pv1a7xzCsnyaPtNz8fLRyq29yWfX&#10;0+N3RDw9me9ugWUz578wHPAJHRpi2oSd14lZBClKSVGEwwPyZSlIbxCKqwJ4U/P/B5pfAAAA//8D&#10;AFBLAQItABQABgAIAAAAIQC2gziS/gAAAOEBAAATAAAAAAAAAAAAAAAAAAAAAABbQ29udGVudF9U&#10;eXBlc10ueG1sUEsBAi0AFAAGAAgAAAAhADj9If/WAAAAlAEAAAsAAAAAAAAAAAAAAAAALwEAAF9y&#10;ZWxzLy5yZWxzUEsBAi0AFAAGAAgAAAAhAN9A4sUuAgAAWAQAAA4AAAAAAAAAAAAAAAAALgIAAGRy&#10;cy9lMm9Eb2MueG1sUEsBAi0AFAAGAAgAAAAhAJzmK5zdAAAACAEAAA8AAAAAAAAAAAAAAAAAiAQA&#10;AGRycy9kb3ducmV2LnhtbFBLBQYAAAAABAAEAPMAAACSBQAAAAA=&#10;" w14:anchorId="1A496F98">
                      <v:textbox>
                        <w:txbxContent>
                          <w:p xmlns:wp14="http://schemas.microsoft.com/office/word/2010/wordml" w:rsidR="000D0442" w:rsidP="00895B8A" w:rsidRDefault="000D0442" w14:paraId="3DEEC669" wp14:textId="77777777"/>
                        </w:txbxContent>
                      </v:textbox>
                    </v:shape>
                  </w:pict>
                </mc:Fallback>
              </mc:AlternateContent>
            </w:r>
            <w:r w:rsidRPr="009B075F">
              <w:rPr>
                <w:noProof/>
                <w:lang w:eastAsia="da-DK"/>
              </w:rPr>
              <mc:AlternateContent>
                <mc:Choice Requires="wps">
                  <w:drawing>
                    <wp:anchor distT="0" distB="0" distL="114300" distR="114300" simplePos="0" relativeHeight="251674624" behindDoc="0" locked="0" layoutInCell="1" allowOverlap="1" wp14:anchorId="6E2B7752" wp14:editId="148D7FF9">
                      <wp:simplePos x="0" y="0"/>
                      <wp:positionH relativeFrom="column">
                        <wp:posOffset>3839210</wp:posOffset>
                      </wp:positionH>
                      <wp:positionV relativeFrom="paragraph">
                        <wp:posOffset>350520</wp:posOffset>
                      </wp:positionV>
                      <wp:extent cx="228600" cy="229235"/>
                      <wp:effectExtent l="0" t="0" r="19050" b="18415"/>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rsidR="000D0442" w:rsidP="00895B8A" w:rsidRDefault="000D0442" w14:paraId="64C8EC7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56871EB">
                    <v:shape id="Tekstboks 6" style="position:absolute;left:0;text-align:left;margin-left:302.3pt;margin-top:27.6pt;width:18pt;height:1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3XLgIAAFgEAAAOAAAAZHJzL2Uyb0RvYy54bWysVNtu2zAMfR+wfxD0vjjxkiwx4hRdugwD&#10;ugvQ7gNkWbaFSqImKbG7rx8lp2l2exnmB4EUqUPykPTmatCKHIXzEkxJZ5MpJcJwqKVpS/r1fv9q&#10;RYkPzNRMgRElfRSeXm1fvtj0thA5dKBq4QiCGF/0tqRdCLbIMs87oZmfgBUGjQ04zQKqrs1qx3pE&#10;1yrLp9Nl1oOrrQMuvMfbm9FItwm/aQQPn5vGi0BUSTG3kE6Xziqe2XbDitYx20l+SoP9QxaaSYNB&#10;z1A3LDBycPI3KC25Aw9NmHDQGTSN5CLVgNXMpr9Uc9cxK1ItSI63Z5r8/4Pln45fHJF1SZeUGKax&#10;RffiwYcKHjxZRnp66wv0urPoF4a3MGCbU6ne3gJHLwO7jplWXDsHfSdYjenN4svs4umI4yNI1X+E&#10;GuOwQ4AENDROR+6QDYLo2KbHc2vEEAjHyzxfLado4WjK83X+epEisOLpsXU+vBegSRRK6rDzCZwd&#10;b32IybDiySXG8qBkvZdKJcW11U45cmQ4Jfv0ndB/clOG9CVdL/LFWP9fIabp+xOElgHHXUld0tXZ&#10;iRWRtXemTsMYmFSjjCkrc6IxMjdyGIZqSA2bzWOEyHEF9SMS62Acb1xHFDpw3ynpcbRL6r8dmBOU&#10;qA8Gm7OezedxF5IyX7zJUXGXlurSwgxHqJIGSkZxF8b9OVgn2w4jjeNg4Bob2shE9nNWp/xxfFMP&#10;TqsW9+NST17PP4TtDwAAAP//AwBQSwMEFAAGAAgAAAAhAG7+vibgAAAACQEAAA8AAABkcnMvZG93&#10;bnJldi54bWxMj8FOwzAMhu9IvENkJC5oS7Z1YStNJ4QEYjfYEFyzJmsrGqckWVfeHnOCo+1Pv7+/&#10;2IyuY4MNsfWoYDYVwCxW3rRYK3jbP05WwGLSaHTn0Sr4thE25eVFoXPjz/hqh12qGYVgzLWCJqU+&#10;5zxWjXU6Tn1vkW5HH5xONIaam6DPFO46PhdCcqdbpA+N7u1DY6vP3ckpWGXPw0fcLl7eK3ns1unm&#10;dnj6CkpdX433d8CSHdMfDL/6pA4lOR38CU1knQIpMkmoguVyDowAmQlaHBSsZwvgZcH/Nyh/AAAA&#10;//8DAFBLAQItABQABgAIAAAAIQC2gziS/gAAAOEBAAATAAAAAAAAAAAAAAAAAAAAAABbQ29udGVu&#10;dF9UeXBlc10ueG1sUEsBAi0AFAAGAAgAAAAhADj9If/WAAAAlAEAAAsAAAAAAAAAAAAAAAAALwEA&#10;AF9yZWxzLy5yZWxzUEsBAi0AFAAGAAgAAAAhAKJXfdcuAgAAWAQAAA4AAAAAAAAAAAAAAAAALgIA&#10;AGRycy9lMm9Eb2MueG1sUEsBAi0AFAAGAAgAAAAhAG7+vibgAAAACQEAAA8AAAAAAAAAAAAAAAAA&#10;iAQAAGRycy9kb3ducmV2LnhtbFBLBQYAAAAABAAEAPMAAACVBQAAAAA=&#10;" w14:anchorId="6A5F8DB1">
                      <v:textbox>
                        <w:txbxContent>
                          <w:p xmlns:wp14="http://schemas.microsoft.com/office/word/2010/wordml" w:rsidR="000D0442" w:rsidP="00895B8A" w:rsidRDefault="000D0442" w14:paraId="3656B9AB" wp14:textId="77777777"/>
                        </w:txbxContent>
                      </v:textbox>
                    </v:shape>
                  </w:pict>
                </mc:Fallback>
              </mc:AlternateContent>
            </w:r>
            <w:r w:rsidRPr="009B075F" w:rsidR="00895B8A">
              <w:rPr/>
              <w:t>4) Medier og digital kultur.</w:t>
            </w:r>
            <w:r w:rsidRPr="009B075F" w:rsidR="1BB5B92F">
              <w:rPr/>
              <w:t xml:space="preserve"> </w:t>
            </w:r>
            <w:r w:rsidRPr="009B075F" w:rsidR="56290EA0">
              <w:rPr/>
              <w:t>Ja</w:t>
            </w:r>
          </w:p>
          <w:p w:rsidRPr="009B075F" w:rsidR="00895B8A" w:rsidP="002D485B" w:rsidRDefault="00895B8A" w14:paraId="1D4FFD73" w14:textId="18987509">
            <w:pPr>
              <w:spacing w:line="360" w:lineRule="auto"/>
              <w:ind w:left="280"/>
            </w:pPr>
            <w:r w:rsidRPr="009B075F">
              <w:rPr>
                <w:noProof/>
                <w:lang w:eastAsia="da-DK"/>
              </w:rPr>
              <mc:AlternateContent>
                <mc:Choice Requires="wps">
                  <w:drawing>
                    <wp:anchor distT="0" distB="0" distL="114300" distR="114300" simplePos="0" relativeHeight="251675648" behindDoc="0" locked="0" layoutInCell="1" allowOverlap="1" wp14:anchorId="13733E9D" wp14:editId="4735C7A1">
                      <wp:simplePos x="0" y="0"/>
                      <wp:positionH relativeFrom="column">
                        <wp:posOffset>3839210</wp:posOffset>
                      </wp:positionH>
                      <wp:positionV relativeFrom="paragraph">
                        <wp:posOffset>348615</wp:posOffset>
                      </wp:positionV>
                      <wp:extent cx="228600" cy="229235"/>
                      <wp:effectExtent l="0" t="0" r="19050" b="18415"/>
                      <wp:wrapNone/>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rsidR="000D0442" w:rsidP="00895B8A" w:rsidRDefault="000D0442" w14:paraId="737EC1FF" w14:textId="77777777">
                                  <w:r>
                                    <w:rPr>
                                      <w:noProof/>
                                      <w:lang w:eastAsia="da-DK"/>
                                    </w:rPr>
                                    <w:drawing>
                                      <wp:inline distT="0" distB="0" distL="0" distR="0" wp14:anchorId="2EEBE045" wp14:editId="2A07746F">
                                        <wp:extent cx="40005" cy="4000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 cy="400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7C96341">
                    <v:shape id="Tekstboks 7" style="position:absolute;left:0;text-align:left;margin-left:302.3pt;margin-top:27.45pt;width:18pt;height:1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xraLQIAAFgEAAAOAAAAZHJzL2Uyb0RvYy54bWysVNtu2zAMfR+wfxD0vtjxkiYx4hRdugwD&#10;ugvQ7gNkWbaFyqImKbGzry8lp2l2exnmB4EUqUPykPT6eugUOQjrJOiCTicpJUJzqKRuCvrtYfdm&#10;SYnzTFdMgRYFPQpHrzevX617k4sMWlCVsARBtMt7U9DWe5MnieOt6JibgBEajTXYjnlUbZNUlvWI&#10;3qkkS9OrpAdbGQtcOIe3t6ORbiJ+XQvuv9S1E56ogmJuPp42nmU4k82a5Y1lppX8lAb7hyw6JjUG&#10;PUPdMs/I3srfoDrJLTio/YRDl0BdSy5iDVjNNP2lmvuWGRFrQXKcOdPk/h8s/3z4aomsCrqgRLMO&#10;W/QgHp0v4dGRRaCnNy5Hr3uDfn54BwO2OZbqzB1w9NKwbZluxI210LeCVZjeNLxMLp6OOC6AlP0n&#10;qDAO23uIQENtu8AdskEQHdt0PLdGDJ5wvMyy5VWKFo6mLFtlb+cxAsufHxvr/AcBHQlCQS12PoKz&#10;w53zIRmWP7uEWA6UrHZSqajYptwqSw4Mp2QXvxP6T25Kk76gq3k2H+v/K0Qavz9BdNLjuCvZFXR5&#10;dmJ5YO29ruIweibVKGPKSp9oDMyNHPqhHGLDppGCwHEJ1RGJtTCON64jCi3YH5T0ONoFdd/3zApK&#10;1EeNzVlNZ7OwC1GZzRcZKvbSUl5amOYIVVBPyShu/bg/e2Nl02KkcRw03GBDaxnJfsnqlD+Ob+zB&#10;adXCflzq0evlh7B5AgAA//8DAFBLAwQUAAYACAAAACEACKVYEd8AAAAJAQAADwAAAGRycy9kb3du&#10;cmV2LnhtbEyPwU7DMAyG70i8Q2QkLoglgxLWUndCSCC4wUBwzZqsrUickmRdeXvCCY62P/3+/no9&#10;O8smE+LgCWG5EMAMtV4P1CG8vd6fr4DFpEgr68kgfJsI6+b4qFaV9gd6MdMmdSyHUKwUQp/SWHEe&#10;2944FRd+NJRvOx+cSnkMHddBHXK4s/xCCMmdGih/6NVo7nrTfm72DmFVPE4f8eny+b2VO1ums+vp&#10;4Ssgnp7MtzfAkpnTHwy/+lkdmuy09XvSkVkEKQqZUYSrogSWAVmIvNgilEsBvKn5/wbNDwAAAP//&#10;AwBQSwECLQAUAAYACAAAACEAtoM4kv4AAADhAQAAEwAAAAAAAAAAAAAAAAAAAAAAW0NvbnRlbnRf&#10;VHlwZXNdLnhtbFBLAQItABQABgAIAAAAIQA4/SH/1gAAAJQBAAALAAAAAAAAAAAAAAAAAC8BAABf&#10;cmVscy8ucmVsc1BLAQItABQABgAIAAAAIQB3txraLQIAAFgEAAAOAAAAAAAAAAAAAAAAAC4CAABk&#10;cnMvZTJvRG9jLnhtbFBLAQItABQABgAIAAAAIQAIpVgR3wAAAAkBAAAPAAAAAAAAAAAAAAAAAIcE&#10;AABkcnMvZG93bnJldi54bWxQSwUGAAAAAAQABADzAAAAkwUAAAAA&#10;" w14:anchorId="1609315F">
                      <v:textbox>
                        <w:txbxContent>
                          <w:p xmlns:wp14="http://schemas.microsoft.com/office/word/2010/wordml" w:rsidR="000D0442" w:rsidP="00895B8A" w:rsidRDefault="000D0442" w14:paraId="45FB0818" wp14:textId="77777777">
                            <w:r>
                              <w:rPr>
                                <w:noProof/>
                                <w:lang w:eastAsia="da-DK"/>
                              </w:rPr>
                              <w:drawing>
                                <wp:inline xmlns:wp14="http://schemas.microsoft.com/office/word/2010/wordprocessingDrawing" distT="0" distB="0" distL="0" distR="0" wp14:anchorId="7B05F63F" wp14:editId="2EC4C786">
                                  <wp:extent cx="40005" cy="40005"/>
                                  <wp:effectExtent l="0" t="0" r="0" b="0"/>
                                  <wp:docPr id="1884208712"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 cy="40005"/>
                                          </a:xfrm>
                                          <a:prstGeom prst="rect">
                                            <a:avLst/>
                                          </a:prstGeom>
                                          <a:noFill/>
                                          <a:ln>
                                            <a:noFill/>
                                          </a:ln>
                                        </pic:spPr>
                                      </pic:pic>
                                    </a:graphicData>
                                  </a:graphic>
                                </wp:inline>
                              </w:drawing>
                            </w:r>
                          </w:p>
                        </w:txbxContent>
                      </v:textbox>
                    </v:shape>
                  </w:pict>
                </mc:Fallback>
              </mc:AlternateContent>
            </w:r>
            <w:r w:rsidRPr="009B075F" w:rsidR="00895B8A">
              <w:rPr/>
              <w:t>5) Kulturprojekter og kulturelt iværksætteri.</w:t>
            </w:r>
            <w:r w:rsidRPr="009B075F" w:rsidR="53B4B85F">
              <w:rPr/>
              <w:t xml:space="preserve"> Ja</w:t>
            </w:r>
          </w:p>
          <w:p w:rsidRPr="009B075F" w:rsidR="00895B8A" w:rsidP="002D485B" w:rsidRDefault="00895B8A" w14:paraId="20BAF148" w14:textId="68D6ED12">
            <w:pPr>
              <w:spacing w:line="360" w:lineRule="auto"/>
              <w:ind w:left="280"/>
            </w:pPr>
            <w:r w:rsidRPr="009B075F">
              <w:rPr>
                <w:noProof/>
                <w:lang w:eastAsia="da-DK"/>
              </w:rPr>
              <mc:AlternateContent>
                <mc:Choice Requires="wps">
                  <w:drawing>
                    <wp:anchor distT="0" distB="0" distL="114300" distR="114300" simplePos="0" relativeHeight="251676672" behindDoc="0" locked="0" layoutInCell="1" allowOverlap="1" wp14:anchorId="753846F9" wp14:editId="0B07B659">
                      <wp:simplePos x="0" y="0"/>
                      <wp:positionH relativeFrom="column">
                        <wp:posOffset>3839210</wp:posOffset>
                      </wp:positionH>
                      <wp:positionV relativeFrom="paragraph">
                        <wp:posOffset>346710</wp:posOffset>
                      </wp:positionV>
                      <wp:extent cx="228600" cy="229235"/>
                      <wp:effectExtent l="0" t="0" r="19050" b="18415"/>
                      <wp:wrapNone/>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rsidR="000D0442" w:rsidP="00895B8A" w:rsidRDefault="000D0442" w14:paraId="578F1F2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2B56664">
                    <v:shape id="Tekstboks 8" style="position:absolute;left:0;text-align:left;margin-left:302.3pt;margin-top:27.3pt;width:18pt;height:1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ucLQIAAFgEAAAOAAAAZHJzL2Uyb0RvYy54bWysVNuO2yAQfa/Uf0C8N07cJE2sOKtttqkq&#10;bS/Sbj8AY2yjBYYCib39+g44m01vL1X9gIAZzsycM+PN1aAVOQrnJZiSziZTSoThUEvTlvTr/f7V&#10;ihIfmKmZAiNK+ig8vdq+fLHpbSFy6EDVwhEEMb7obUm7EGyRZZ53QjM/ASsMGhtwmgU8ujarHesR&#10;Xassn06XWQ+utg648B5vb0Yj3Sb8phE8fG4aLwJRJcXcQlpdWqu4ZtsNK1rHbCf5KQ32D1loJg0G&#10;PUPdsMDIwcnfoLTkDjw0YcJBZ9A0kotUA1Yzm/5SzV3HrEi1IDnenmny/w+Wfzp+cUTWJUWhDNMo&#10;0b148KGCB09WkZ7e+gK97iz6heEtDChzKtXbW+DoZWDXMdOKa+eg7wSrMb1ZfJldPB1xfASp+o9Q&#10;Yxx2CJCAhsbpyB2yQRAdZXo8SyOGQDhe5vlqOUULR1Oer/PXixSBFU+PrfPhvQBN4qakDpVP4Ox4&#10;60NMhhVPLjGWByXrvVQqHVxb7ZQjR4Zdsk/fCf0nN2VIX9L1Il+M9f8VYpq+P0FoGbDdldTI99mJ&#10;FZG1d6ZOzRiYVOMeU1bmRGNkbuQwDNWQBJstY4TIcQX1IxLrYGxvHEfcdOC+U9Jja5fUfzswJyhR&#10;HwyKs57N53EW0mG+eJPjwV1aqksLMxyhShooGbe7MM7PwTrZdhhpbAcD1yhoIxPZz1md8sf2TRqc&#10;Ri3Ox+U5eT3/ELY/AAAA//8DAFBLAwQUAAYACAAAACEAQocREt4AAAAJAQAADwAAAGRycy9kb3du&#10;cmV2LnhtbEyPwU7DMAyG70i8Q2QkLoglQMm20nRCSCB2g4HgmjVeW5E4Jcm68vZkJzjZlj/9/lyt&#10;JmfZiCH2nhRczQQwpMabnloF72+PlwtgMWky2npCBT8YYVWfnlS6NP5ArzhuUstyCMVSK+hSGkrO&#10;Y9Oh03HmB6S82/ngdMpjaLkJ+pDDneXXQkjudE/5QqcHfOiw+drsnYJF8Tx+xvXNy0cjd3aZLubj&#10;03dQ6vxsur8DlnBKfzAc9bM61Nlp6/dkIrMKpChkRhXcHmsGZCFys1WwFHPgdcX/f1D/AgAA//8D&#10;AFBLAQItABQABgAIAAAAIQC2gziS/gAAAOEBAAATAAAAAAAAAAAAAAAAAAAAAABbQ29udGVudF9U&#10;eXBlc10ueG1sUEsBAi0AFAAGAAgAAAAhADj9If/WAAAAlAEAAAsAAAAAAAAAAAAAAAAALwEAAF9y&#10;ZWxzLy5yZWxzUEsBAi0AFAAGAAgAAAAhAPJJS5wtAgAAWAQAAA4AAAAAAAAAAAAAAAAALgIAAGRy&#10;cy9lMm9Eb2MueG1sUEsBAi0AFAAGAAgAAAAhAEKHERLeAAAACQEAAA8AAAAAAAAAAAAAAAAAhwQA&#10;AGRycy9kb3ducmV2LnhtbFBLBQYAAAAABAAEAPMAAACSBQAAAAA=&#10;" w14:anchorId="194742AC">
                      <v:textbox>
                        <w:txbxContent>
                          <w:p xmlns:wp14="http://schemas.microsoft.com/office/word/2010/wordml" w:rsidR="000D0442" w:rsidP="00895B8A" w:rsidRDefault="000D0442" w14:paraId="049F31CB" wp14:textId="77777777"/>
                        </w:txbxContent>
                      </v:textbox>
                    </v:shape>
                  </w:pict>
                </mc:Fallback>
              </mc:AlternateContent>
            </w:r>
            <w:r w:rsidRPr="009B075F" w:rsidR="00895B8A">
              <w:rPr/>
              <w:t>6) Social innovation og entreprenørskab.</w:t>
            </w:r>
            <w:r w:rsidRPr="009B075F" w:rsidR="7D986B8C">
              <w:rPr/>
              <w:t xml:space="preserve"> Nej</w:t>
            </w:r>
          </w:p>
          <w:p w:rsidRPr="009B075F" w:rsidR="00895B8A" w:rsidP="002D485B" w:rsidRDefault="00895B8A" w14:paraId="3EC71C17" w14:textId="6C0100A4">
            <w:pPr>
              <w:spacing w:line="360" w:lineRule="auto"/>
              <w:ind w:left="280"/>
            </w:pPr>
            <w:r w:rsidR="00895B8A">
              <w:rPr/>
              <w:t>7) Kulturmøde og interkulturalitet.</w:t>
            </w:r>
            <w:r w:rsidR="157E5240">
              <w:rPr/>
              <w:t xml:space="preserve"> Nej</w:t>
            </w:r>
          </w:p>
        </w:tc>
      </w:tr>
    </w:tbl>
    <w:p w:rsidR="00895B8A" w:rsidRDefault="00895B8A" w14:paraId="09E9E099"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bottom w:w="113" w:type="dxa"/>
        </w:tblCellMar>
        <w:tblLook w:val="01E0" w:firstRow="1" w:lastRow="1" w:firstColumn="1" w:lastColumn="1" w:noHBand="0" w:noVBand="0"/>
      </w:tblPr>
      <w:tblGrid>
        <w:gridCol w:w="3198"/>
        <w:gridCol w:w="3088"/>
        <w:gridCol w:w="7140"/>
      </w:tblGrid>
      <w:tr w:rsidRPr="009B075F" w:rsidR="00895B8A" w:rsidTr="740C7B7F" w14:paraId="53C4EFAC" w14:textId="77777777">
        <w:tc>
          <w:tcPr>
            <w:tcW w:w="13575" w:type="dxa"/>
            <w:gridSpan w:val="3"/>
            <w:tcBorders>
              <w:top w:val="single" w:color="auto" w:sz="4" w:space="0"/>
              <w:left w:val="single" w:color="auto" w:sz="4" w:space="0"/>
              <w:bottom w:val="single" w:color="auto" w:sz="4" w:space="0"/>
              <w:right w:val="single" w:color="auto" w:sz="4" w:space="0"/>
            </w:tcBorders>
            <w:shd w:val="clear" w:color="auto" w:fill="92D050"/>
            <w:tcMar/>
          </w:tcPr>
          <w:p w:rsidRPr="00294548" w:rsidR="00895B8A" w:rsidP="00294548" w:rsidRDefault="00895B8A" w14:paraId="6C5A0028" w14:textId="77777777">
            <w:pPr>
              <w:jc w:val="center"/>
              <w:rPr>
                <w:b/>
                <w:sz w:val="28"/>
                <w:szCs w:val="28"/>
              </w:rPr>
            </w:pPr>
            <w:r w:rsidRPr="00294548">
              <w:rPr>
                <w:sz w:val="28"/>
                <w:szCs w:val="28"/>
              </w:rPr>
              <w:br w:type="page"/>
            </w:r>
            <w:r w:rsidRPr="00294548" w:rsidR="00294548">
              <w:rPr>
                <w:b/>
                <w:sz w:val="28"/>
                <w:szCs w:val="28"/>
              </w:rPr>
              <w:t xml:space="preserve">Uddannelsesplan 1. </w:t>
            </w:r>
            <w:r w:rsidR="00294548">
              <w:rPr>
                <w:b/>
                <w:sz w:val="28"/>
                <w:szCs w:val="28"/>
              </w:rPr>
              <w:t xml:space="preserve">Praktik </w:t>
            </w:r>
            <w:r w:rsidRPr="00294548">
              <w:rPr>
                <w:b/>
                <w:sz w:val="28"/>
                <w:szCs w:val="28"/>
              </w:rPr>
              <w:t>(Grundfagligheden)</w:t>
            </w:r>
          </w:p>
        </w:tc>
      </w:tr>
      <w:tr w:rsidRPr="009B075F" w:rsidR="00895B8A" w:rsidTr="740C7B7F" w14:paraId="3091F634" w14:textId="77777777">
        <w:tc>
          <w:tcPr>
            <w:tcW w:w="13575" w:type="dxa"/>
            <w:gridSpan w:val="3"/>
            <w:tcBorders>
              <w:top w:val="single" w:color="auto" w:sz="4" w:space="0"/>
              <w:left w:val="single" w:color="auto" w:sz="4" w:space="0"/>
              <w:bottom w:val="single" w:color="auto" w:sz="4" w:space="0"/>
              <w:right w:val="single" w:color="auto" w:sz="2" w:space="0"/>
            </w:tcBorders>
            <w:shd w:val="clear" w:color="auto" w:fill="EEECE1" w:themeFill="background2"/>
            <w:tcMar/>
            <w:hideMark/>
          </w:tcPr>
          <w:p w:rsidRPr="009B075F" w:rsidR="00895B8A" w:rsidP="002D485B" w:rsidRDefault="00895B8A" w14:paraId="452B7E1D" w14:textId="77777777">
            <w:pPr>
              <w:spacing w:before="100" w:beforeAutospacing="1" w:after="100" w:afterAutospacing="1"/>
              <w:rPr>
                <w:rFonts w:cs="Tahoma"/>
                <w:b/>
                <w:bCs/>
                <w:i/>
                <w:color w:val="000000"/>
              </w:rPr>
            </w:pPr>
            <w:r w:rsidRPr="009B075F">
              <w:rPr>
                <w:rFonts w:cs="Tahoma"/>
                <w:b/>
                <w:bCs/>
                <w:i/>
                <w:color w:val="000000"/>
              </w:rPr>
              <w:t xml:space="preserve">Kompetencemål: </w:t>
            </w:r>
            <w:r w:rsidRPr="009B075F">
              <w:rPr>
                <w:rFonts w:cs="Tahoma"/>
                <w:i/>
                <w:color w:val="000000"/>
              </w:rPr>
              <w:t>De studerende kan begrunde, tilrettelægge, gennemføre og evaluere pædagogiske aktiviteter gennem deltagelse i pædagogisk praksis på praktikstedet, herunder vurdere egne læreprocesser i praksis.</w:t>
            </w:r>
          </w:p>
        </w:tc>
      </w:tr>
      <w:tr w:rsidRPr="009B075F" w:rsidR="00895B8A" w:rsidTr="740C7B7F" w14:paraId="3D709BD0" w14:textId="77777777">
        <w:tc>
          <w:tcPr>
            <w:tcW w:w="3227" w:type="dxa"/>
            <w:tcBorders>
              <w:top w:val="single" w:color="auto" w:sz="4" w:space="0"/>
              <w:left w:val="single" w:color="auto" w:sz="4" w:space="0"/>
              <w:bottom w:val="single" w:color="auto" w:sz="4" w:space="0"/>
              <w:right w:val="single" w:color="auto" w:sz="2" w:space="0"/>
            </w:tcBorders>
            <w:shd w:val="clear" w:color="auto" w:fill="EEECE1" w:themeFill="background2"/>
            <w:tcMar/>
            <w:hideMark/>
          </w:tcPr>
          <w:p w:rsidRPr="009B075F" w:rsidR="00895B8A" w:rsidP="002D485B" w:rsidRDefault="00895B8A" w14:paraId="6A9EF04C" w14:textId="77777777">
            <w:pPr>
              <w:spacing w:before="100" w:beforeAutospacing="1" w:after="100" w:afterAutospacing="1"/>
              <w:rPr>
                <w:rFonts w:cs="Tahoma"/>
                <w:i/>
                <w:color w:val="000000"/>
              </w:rPr>
            </w:pPr>
            <w:r w:rsidRPr="009B075F">
              <w:rPr>
                <w:rFonts w:cs="Tahoma"/>
                <w:b/>
                <w:bCs/>
                <w:i/>
                <w:color w:val="000000"/>
              </w:rPr>
              <w:t>Vidensmål:</w:t>
            </w:r>
            <w:r w:rsidRPr="009B075F">
              <w:rPr>
                <w:rFonts w:cs="Tahoma"/>
                <w:i/>
                <w:color w:val="000000"/>
              </w:rPr>
              <w:t xml:space="preserve"> Den studerende har viden om</w:t>
            </w:r>
          </w:p>
          <w:tbl>
            <w:tblPr>
              <w:tblW w:w="0" w:type="auto"/>
              <w:tblCellMar>
                <w:left w:w="0" w:type="dxa"/>
                <w:right w:w="0" w:type="dxa"/>
              </w:tblCellMar>
              <w:tblLook w:val="04A0" w:firstRow="1" w:lastRow="0" w:firstColumn="1" w:lastColumn="0" w:noHBand="0" w:noVBand="1"/>
            </w:tblPr>
            <w:tblGrid>
              <w:gridCol w:w="6"/>
            </w:tblGrid>
            <w:tr w:rsidRPr="009B075F" w:rsidR="00895B8A" w:rsidTr="002D485B" w14:paraId="2A8CFF99" w14:textId="77777777">
              <w:tc>
                <w:tcPr>
                  <w:tcW w:w="0" w:type="auto"/>
                  <w:hideMark/>
                </w:tcPr>
                <w:p w:rsidRPr="009B075F" w:rsidR="00895B8A" w:rsidP="002D485B" w:rsidRDefault="00895B8A" w14:paraId="6E75716B" w14:textId="77777777"/>
              </w:tc>
            </w:tr>
          </w:tbl>
          <w:p w:rsidRPr="009B075F" w:rsidR="00895B8A" w:rsidP="002D485B" w:rsidRDefault="00895B8A" w14:paraId="7E364F72" w14:textId="77777777">
            <w:pPr>
              <w:spacing w:before="100" w:beforeAutospacing="1" w:after="100" w:afterAutospacing="1"/>
              <w:rPr>
                <w:rFonts w:cs="Tahoma"/>
                <w:b/>
                <w:bCs/>
                <w:i/>
                <w:color w:val="000000"/>
              </w:rPr>
            </w:pPr>
          </w:p>
        </w:tc>
        <w:tc>
          <w:tcPr>
            <w:tcW w:w="3118" w:type="dxa"/>
            <w:tcBorders>
              <w:top w:val="single" w:color="auto" w:sz="4" w:space="0"/>
              <w:left w:val="single" w:color="auto" w:sz="2" w:space="0"/>
              <w:bottom w:val="single" w:color="auto" w:sz="4" w:space="0"/>
              <w:right w:val="single" w:color="auto" w:sz="4" w:space="0"/>
            </w:tcBorders>
            <w:shd w:val="clear" w:color="auto" w:fill="EEECE1" w:themeFill="background2"/>
            <w:tcMar/>
            <w:hideMark/>
          </w:tcPr>
          <w:p w:rsidRPr="009B075F" w:rsidR="00895B8A" w:rsidP="002D485B" w:rsidRDefault="00895B8A" w14:paraId="0492B178" w14:textId="77777777">
            <w:pPr>
              <w:spacing w:before="100" w:beforeAutospacing="1" w:after="100" w:afterAutospacing="1"/>
              <w:rPr>
                <w:rFonts w:cs="Tahoma"/>
                <w:b/>
                <w:bCs/>
                <w:i/>
                <w:color w:val="000000"/>
              </w:rPr>
            </w:pPr>
            <w:r w:rsidRPr="009B075F">
              <w:rPr>
                <w:rFonts w:cs="Tahoma"/>
                <w:b/>
                <w:bCs/>
                <w:i/>
                <w:color w:val="000000"/>
              </w:rPr>
              <w:t>Færdighedsmål:</w:t>
            </w:r>
            <w:r w:rsidRPr="009B075F">
              <w:rPr>
                <w:rFonts w:cs="Tahoma"/>
                <w:i/>
                <w:color w:val="000000"/>
              </w:rPr>
              <w:t xml:space="preserve"> Den studerende kan</w:t>
            </w:r>
          </w:p>
        </w:tc>
        <w:tc>
          <w:tcPr>
            <w:tcW w:w="7230" w:type="dxa"/>
            <w:tcBorders>
              <w:top w:val="single" w:color="auto" w:sz="4" w:space="0"/>
              <w:left w:val="single" w:color="auto" w:sz="2" w:space="0"/>
              <w:bottom w:val="single" w:color="auto" w:sz="4" w:space="0"/>
              <w:right w:val="single" w:color="auto" w:sz="4" w:space="0"/>
            </w:tcBorders>
            <w:shd w:val="clear" w:color="auto" w:fill="EEECE1" w:themeFill="background2"/>
            <w:tcMar/>
          </w:tcPr>
          <w:p w:rsidR="008A1E19" w:rsidP="008A1E19" w:rsidRDefault="008A1E19" w14:paraId="0AAEEF2F" w14:textId="77777777">
            <w:pPr>
              <w:rPr>
                <w:rFonts w:cs="Tahoma"/>
                <w:b/>
              </w:rPr>
            </w:pPr>
            <w:r w:rsidRPr="00F32FD9">
              <w:rPr>
                <w:rFonts w:cs="Tahoma"/>
                <w:b/>
              </w:rPr>
              <w:t xml:space="preserve">Hvilke </w:t>
            </w:r>
            <w:r>
              <w:rPr>
                <w:rFonts w:cs="Tahoma"/>
                <w:b/>
              </w:rPr>
              <w:t xml:space="preserve">muligheder for læring kan etableres gennem </w:t>
            </w:r>
            <w:r w:rsidRPr="00F32FD9">
              <w:rPr>
                <w:rFonts w:cs="Tahoma"/>
                <w:b/>
              </w:rPr>
              <w:t>den daglige pædagogiske praksis og praktikvejledningen?</w:t>
            </w:r>
          </w:p>
          <w:p w:rsidRPr="009B075F" w:rsidR="00895B8A" w:rsidP="008A1E19" w:rsidRDefault="008A1E19" w14:paraId="741AA674" w14:textId="77777777">
            <w:pPr>
              <w:rPr>
                <w:rFonts w:cs="Tahoma"/>
                <w:b/>
              </w:rPr>
            </w:pPr>
            <w:r>
              <w:rPr>
                <w:rFonts w:cs="Tahoma"/>
              </w:rPr>
              <w:t>(fx Hvordan arbejder praktikstedet med dette? hvilke læringsmuligheder tilbyder praktikstedet den studerene? Og hvordan understøtter praktikstedet den studerendes læring indenfor dette?)</w:t>
            </w:r>
          </w:p>
        </w:tc>
      </w:tr>
      <w:tr w:rsidRPr="009B075F" w:rsidR="00895B8A" w:rsidTr="740C7B7F" w14:paraId="3D2D11A1" w14:textId="77777777">
        <w:tc>
          <w:tcPr>
            <w:tcW w:w="3227" w:type="dxa"/>
            <w:tcBorders>
              <w:top w:val="single" w:color="auto" w:sz="4" w:space="0"/>
              <w:left w:val="single" w:color="auto" w:sz="4" w:space="0"/>
              <w:bottom w:val="single" w:color="auto" w:sz="4" w:space="0"/>
              <w:right w:val="single" w:color="auto" w:sz="2" w:space="0"/>
            </w:tcBorders>
            <w:shd w:val="clear" w:color="auto" w:fill="EEECE1" w:themeFill="background2"/>
            <w:tcMar/>
            <w:hideMark/>
          </w:tcPr>
          <w:p w:rsidRPr="009B075F" w:rsidR="00895B8A" w:rsidP="002D485B" w:rsidRDefault="00895B8A" w14:paraId="24165527" w14:textId="77777777">
            <w:pPr>
              <w:spacing w:before="100" w:beforeAutospacing="1" w:after="100" w:afterAutospacing="1"/>
              <w:rPr>
                <w:rFonts w:cs="Tahoma"/>
                <w:b/>
                <w:bCs/>
                <w:i/>
                <w:color w:val="000000"/>
              </w:rPr>
            </w:pPr>
            <w:r w:rsidRPr="009B075F">
              <w:rPr>
                <w:rFonts w:cs="Tahoma"/>
                <w:i/>
                <w:color w:val="000000"/>
              </w:rPr>
              <w:t>praktikstedets målgrupper samt praktikstedets pædagogiske og samfundsmæssige opgaver,</w:t>
            </w:r>
          </w:p>
        </w:tc>
        <w:tc>
          <w:tcPr>
            <w:tcW w:w="3118" w:type="dxa"/>
            <w:tcBorders>
              <w:top w:val="single" w:color="auto" w:sz="4" w:space="0"/>
              <w:left w:val="single" w:color="auto" w:sz="2" w:space="0"/>
              <w:bottom w:val="single" w:color="auto" w:sz="4" w:space="0"/>
              <w:right w:val="single" w:color="auto" w:sz="4" w:space="0"/>
            </w:tcBorders>
            <w:shd w:val="clear" w:color="auto" w:fill="EEECE1" w:themeFill="background2"/>
            <w:tcMar/>
            <w:hideMark/>
          </w:tcPr>
          <w:p w:rsidRPr="009B075F" w:rsidR="00895B8A" w:rsidP="002D485B" w:rsidRDefault="00895B8A" w14:paraId="07CD83CD" w14:textId="77777777">
            <w:pPr>
              <w:spacing w:before="100" w:beforeAutospacing="1" w:after="100" w:afterAutospacing="1"/>
              <w:rPr>
                <w:rFonts w:cs="Tahoma"/>
                <w:b/>
                <w:bCs/>
                <w:i/>
                <w:color w:val="000000"/>
              </w:rPr>
            </w:pPr>
            <w:r w:rsidRPr="009B075F">
              <w:rPr>
                <w:rFonts w:cs="Tahoma"/>
                <w:i/>
                <w:color w:val="000000"/>
              </w:rPr>
              <w:t>anvende viden om praktikstedets samfundsmæssige opgaver i tilrettelæggelsen af det pædagogiske arbejde,</w:t>
            </w:r>
          </w:p>
        </w:tc>
        <w:tc>
          <w:tcPr>
            <w:tcW w:w="7230" w:type="dxa"/>
            <w:tcBorders>
              <w:top w:val="single" w:color="auto" w:sz="4" w:space="0"/>
              <w:left w:val="single" w:color="auto" w:sz="2" w:space="0"/>
              <w:bottom w:val="single" w:color="auto" w:sz="4" w:space="0"/>
              <w:right w:val="single" w:color="auto" w:sz="4" w:space="0"/>
            </w:tcBorders>
            <w:shd w:val="clear" w:color="auto" w:fill="FFFFFF" w:themeFill="background1"/>
            <w:tcMar/>
          </w:tcPr>
          <w:p w:rsidRPr="009B075F" w:rsidR="00895B8A" w:rsidP="740C7B7F" w:rsidRDefault="00895B8A" w14:paraId="7245FFA6" w14:textId="497FA859">
            <w:pPr>
              <w:spacing w:before="100" w:beforeAutospacing="on" w:after="100" w:afterAutospacing="on"/>
              <w:rPr>
                <w:rFonts w:cs="Tahoma"/>
                <w:i w:val="1"/>
                <w:iCs w:val="1"/>
                <w:color w:val="000000"/>
              </w:rPr>
            </w:pPr>
            <w:r w:rsidRPr="740C7B7F" w:rsidR="6B9F445E">
              <w:rPr>
                <w:rFonts w:cs="Tahoma"/>
                <w:i w:val="1"/>
                <w:iCs w:val="1"/>
                <w:color w:val="000000" w:themeColor="text1" w:themeTint="FF" w:themeShade="FF"/>
              </w:rPr>
              <w:t>Institutionen</w:t>
            </w:r>
            <w:r w:rsidRPr="740C7B7F" w:rsidR="1D08ED74">
              <w:rPr>
                <w:rFonts w:cs="Tahoma"/>
                <w:i w:val="1"/>
                <w:iCs w:val="1"/>
                <w:color w:val="000000" w:themeColor="text1" w:themeTint="FF" w:themeShade="FF"/>
              </w:rPr>
              <w:t xml:space="preserve"> er underlagt dagtilbudsloven.</w:t>
            </w:r>
            <w:r w:rsidRPr="740C7B7F" w:rsidR="6B9F445E">
              <w:rPr>
                <w:rFonts w:cs="Tahoma"/>
                <w:i w:val="1"/>
                <w:iCs w:val="1"/>
                <w:color w:val="000000" w:themeColor="text1" w:themeTint="FF" w:themeShade="FF"/>
              </w:rPr>
              <w:t xml:space="preserve"> </w:t>
            </w:r>
            <w:r w:rsidRPr="740C7B7F" w:rsidR="6F8E3344">
              <w:rPr>
                <w:rFonts w:cs="Tahoma"/>
                <w:i w:val="1"/>
                <w:iCs w:val="1"/>
                <w:color w:val="000000" w:themeColor="text1" w:themeTint="FF" w:themeShade="FF"/>
              </w:rPr>
              <w:t xml:space="preserve"> </w:t>
            </w:r>
            <w:r w:rsidRPr="740C7B7F" w:rsidR="7C1ACCF8">
              <w:rPr>
                <w:rFonts w:cs="Tahoma"/>
                <w:i w:val="1"/>
                <w:iCs w:val="1"/>
                <w:color w:val="000000" w:themeColor="text1" w:themeTint="FF" w:themeShade="FF"/>
              </w:rPr>
              <w:t xml:space="preserve">Den studerende vil få en samtale med en leder som vil </w:t>
            </w:r>
            <w:r w:rsidRPr="740C7B7F" w:rsidR="72E0CA46">
              <w:rPr>
                <w:rFonts w:cs="Tahoma"/>
                <w:i w:val="1"/>
                <w:iCs w:val="1"/>
                <w:color w:val="000000" w:themeColor="text1" w:themeTint="FF" w:themeShade="FF"/>
              </w:rPr>
              <w:t>fortælle om stedet og dens kultur og struktur, samt lokalmiljøet.</w:t>
            </w:r>
            <w:r w:rsidRPr="740C7B7F" w:rsidR="529106A4">
              <w:rPr>
                <w:rFonts w:cs="Tahoma"/>
                <w:i w:val="1"/>
                <w:iCs w:val="1"/>
                <w:color w:val="000000" w:themeColor="text1" w:themeTint="FF" w:themeShade="FF"/>
              </w:rPr>
              <w:t xml:space="preserve"> Vi forventer at den studerende får kendskab til børnegruppen, aldersgruppen og derfor indgår i relationer med børnene.</w:t>
            </w:r>
          </w:p>
          <w:p w:rsidRPr="009B075F" w:rsidR="002D6381" w:rsidP="002D485B" w:rsidRDefault="002D6381" w14:paraId="026D7BA5" w14:textId="77777777">
            <w:pPr>
              <w:spacing w:before="100" w:beforeAutospacing="1" w:after="100" w:afterAutospacing="1"/>
              <w:rPr>
                <w:rFonts w:cs="Tahoma"/>
                <w:i/>
                <w:color w:val="000000"/>
              </w:rPr>
            </w:pPr>
          </w:p>
        </w:tc>
      </w:tr>
      <w:tr w:rsidRPr="009B075F" w:rsidR="00895B8A" w:rsidTr="740C7B7F" w14:paraId="7965589F" w14:textId="77777777">
        <w:tc>
          <w:tcPr>
            <w:tcW w:w="3227" w:type="dxa"/>
            <w:tcBorders>
              <w:top w:val="single" w:color="auto" w:sz="4" w:space="0"/>
              <w:left w:val="single" w:color="auto" w:sz="4" w:space="0"/>
              <w:bottom w:val="single" w:color="auto" w:sz="4" w:space="0"/>
              <w:right w:val="single" w:color="auto" w:sz="2" w:space="0"/>
            </w:tcBorders>
            <w:shd w:val="clear" w:color="auto" w:fill="EEECE1" w:themeFill="background2"/>
            <w:tcMar/>
            <w:hideMark/>
          </w:tcPr>
          <w:p w:rsidRPr="009B075F" w:rsidR="00895B8A" w:rsidP="740C7B7F" w:rsidRDefault="00895B8A" w14:paraId="050A192C" w14:textId="71FA382C">
            <w:pPr>
              <w:spacing w:before="100" w:beforeAutospacing="on" w:after="100" w:afterAutospacing="on"/>
              <w:rPr>
                <w:rFonts w:cs="Tahoma"/>
                <w:b w:val="1"/>
                <w:bCs w:val="1"/>
                <w:i w:val="1"/>
                <w:iCs w:val="1"/>
                <w:color w:val="000000"/>
              </w:rPr>
            </w:pPr>
            <w:r w:rsidRPr="740C7B7F" w:rsidR="00895B8A">
              <w:rPr>
                <w:rFonts w:cs="Tahoma"/>
                <w:i w:val="1"/>
                <w:iCs w:val="1"/>
                <w:color w:val="000000" w:themeColor="text1" w:themeTint="FF" w:themeShade="FF"/>
              </w:rPr>
              <w:t>målsætning, tilrettelæggelse og organisering af pædagogisk praksis, herunder om pædagogiske metoders effekter,</w:t>
            </w:r>
          </w:p>
        </w:tc>
        <w:tc>
          <w:tcPr>
            <w:tcW w:w="3118" w:type="dxa"/>
            <w:tcBorders>
              <w:top w:val="single" w:color="auto" w:sz="4" w:space="0"/>
              <w:left w:val="single" w:color="auto" w:sz="2" w:space="0"/>
              <w:bottom w:val="single" w:color="auto" w:sz="4" w:space="0"/>
              <w:right w:val="single" w:color="auto" w:sz="4" w:space="0"/>
            </w:tcBorders>
            <w:shd w:val="clear" w:color="auto" w:fill="EEECE1" w:themeFill="background2"/>
            <w:tcMar/>
            <w:hideMark/>
          </w:tcPr>
          <w:p w:rsidRPr="009B075F" w:rsidR="00895B8A" w:rsidP="002D485B" w:rsidRDefault="00895B8A" w14:paraId="6F7462A1" w14:textId="77777777">
            <w:pPr>
              <w:spacing w:before="100" w:beforeAutospacing="1" w:after="100" w:afterAutospacing="1"/>
              <w:rPr>
                <w:rFonts w:cs="Tahoma"/>
                <w:b/>
                <w:bCs/>
                <w:i/>
                <w:color w:val="000000"/>
              </w:rPr>
            </w:pPr>
            <w:r w:rsidRPr="009B075F">
              <w:rPr>
                <w:rFonts w:cs="Tahoma"/>
                <w:i/>
                <w:color w:val="000000"/>
              </w:rPr>
              <w:t>målsætte, tilrettelægge, gennemføre og evaluere pædagogisk praksis med inddragelse af viden om effekten af forskellige pædagogiske metoder,</w:t>
            </w:r>
          </w:p>
        </w:tc>
        <w:tc>
          <w:tcPr>
            <w:tcW w:w="7230" w:type="dxa"/>
            <w:tcBorders>
              <w:top w:val="single" w:color="auto" w:sz="4" w:space="0"/>
              <w:left w:val="single" w:color="auto" w:sz="2" w:space="0"/>
              <w:bottom w:val="single" w:color="auto" w:sz="4" w:space="0"/>
              <w:right w:val="single" w:color="auto" w:sz="4" w:space="0"/>
            </w:tcBorders>
            <w:shd w:val="clear" w:color="auto" w:fill="FFFFFF" w:themeFill="background1"/>
            <w:tcMar/>
          </w:tcPr>
          <w:p w:rsidRPr="009B075F" w:rsidR="00895B8A" w:rsidP="740C7B7F" w:rsidRDefault="00895B8A" w14:paraId="5EF8BCC9" w14:textId="5D28BADD">
            <w:pPr>
              <w:pStyle w:val="Normal"/>
              <w:spacing w:before="100" w:beforeAutospacing="on" w:after="100" w:afterAutospacing="on"/>
              <w:rPr>
                <w:rFonts w:cs="Tahoma"/>
                <w:i w:val="1"/>
                <w:iCs w:val="1"/>
                <w:color w:val="000000"/>
              </w:rPr>
            </w:pPr>
            <w:r w:rsidRPr="740C7B7F" w:rsidR="1A52B7D7">
              <w:rPr>
                <w:rFonts w:cs="Tahoma"/>
                <w:i w:val="1"/>
                <w:iCs w:val="1"/>
                <w:color w:val="000000" w:themeColor="text1" w:themeTint="FF" w:themeShade="FF"/>
              </w:rPr>
              <w:t>Vi arbejder ud fra den styrkede læreplan og bruger SMTTE-model til at understøtte aktiviteter og sikre det kvalitative arbejde med børnene. Den studerende vil derfor skulle planlægge, udføre og evaluere på aktiviteter.</w:t>
            </w:r>
          </w:p>
          <w:p w:rsidRPr="009B075F" w:rsidR="00895B8A" w:rsidP="002D485B" w:rsidRDefault="00895B8A" w14:paraId="076F666E" w14:textId="77777777">
            <w:pPr>
              <w:spacing w:before="100" w:beforeAutospacing="1" w:after="100" w:afterAutospacing="1"/>
              <w:rPr>
                <w:rFonts w:cs="Tahoma"/>
                <w:i/>
                <w:color w:val="000000"/>
              </w:rPr>
            </w:pPr>
          </w:p>
          <w:p w:rsidRPr="009B075F" w:rsidR="00895B8A" w:rsidP="002D485B" w:rsidRDefault="00895B8A" w14:paraId="57B943A8" w14:textId="77777777">
            <w:pPr>
              <w:spacing w:before="100" w:beforeAutospacing="1" w:after="100" w:afterAutospacing="1"/>
              <w:rPr>
                <w:rFonts w:cs="Tahoma"/>
                <w:i/>
                <w:color w:val="000000"/>
              </w:rPr>
            </w:pPr>
          </w:p>
        </w:tc>
      </w:tr>
      <w:tr w:rsidRPr="009B075F" w:rsidR="00895B8A" w:rsidTr="740C7B7F" w14:paraId="342CD836" w14:textId="77777777">
        <w:tc>
          <w:tcPr>
            <w:tcW w:w="3227" w:type="dxa"/>
            <w:tcBorders>
              <w:top w:val="single" w:color="auto" w:sz="4" w:space="0"/>
              <w:left w:val="single" w:color="auto" w:sz="4" w:space="0"/>
              <w:bottom w:val="single" w:color="auto" w:sz="4" w:space="0"/>
              <w:right w:val="single" w:color="auto" w:sz="2" w:space="0"/>
            </w:tcBorders>
            <w:shd w:val="clear" w:color="auto" w:fill="EEECE1" w:themeFill="background2"/>
            <w:tcMar/>
            <w:hideMark/>
          </w:tcPr>
          <w:p w:rsidRPr="009B075F" w:rsidR="00895B8A" w:rsidP="002D485B" w:rsidRDefault="00895B8A" w14:paraId="4005CEBD" w14:textId="77777777">
            <w:pPr>
              <w:spacing w:before="100" w:beforeAutospacing="1" w:after="100" w:afterAutospacing="1"/>
              <w:rPr>
                <w:rFonts w:cs="Tahoma"/>
                <w:b/>
                <w:bCs/>
                <w:i/>
                <w:color w:val="000000"/>
              </w:rPr>
            </w:pPr>
            <w:r w:rsidRPr="009B075F">
              <w:rPr>
                <w:rFonts w:cs="Tahoma"/>
                <w:i/>
                <w:color w:val="000000"/>
              </w:rPr>
              <w:t>evaluerings-, undersøgelses- og dokumentationsformer og</w:t>
            </w:r>
          </w:p>
        </w:tc>
        <w:tc>
          <w:tcPr>
            <w:tcW w:w="3118" w:type="dxa"/>
            <w:tcBorders>
              <w:top w:val="single" w:color="auto" w:sz="4" w:space="0"/>
              <w:left w:val="single" w:color="auto" w:sz="2" w:space="0"/>
              <w:bottom w:val="single" w:color="auto" w:sz="4" w:space="0"/>
              <w:right w:val="single" w:color="auto" w:sz="4" w:space="0"/>
            </w:tcBorders>
            <w:shd w:val="clear" w:color="auto" w:fill="EEECE1" w:themeFill="background2"/>
            <w:tcMar/>
            <w:hideMark/>
          </w:tcPr>
          <w:p w:rsidRPr="009B075F" w:rsidR="00895B8A" w:rsidP="002D485B" w:rsidRDefault="00895B8A" w14:paraId="39D8EF9E" w14:textId="77777777">
            <w:pPr>
              <w:spacing w:before="100" w:beforeAutospacing="1" w:after="100" w:afterAutospacing="1"/>
              <w:rPr>
                <w:rFonts w:cs="Tahoma"/>
                <w:b/>
                <w:bCs/>
                <w:i/>
                <w:color w:val="000000"/>
              </w:rPr>
            </w:pPr>
            <w:r w:rsidRPr="009B075F">
              <w:rPr>
                <w:rFonts w:cs="Tahoma"/>
                <w:i/>
                <w:color w:val="000000"/>
              </w:rPr>
              <w:t>dokumentere og evaluere egen deltagelse i pædagogisk praksis, herunder reflektere over kvaliteten i egne læreprocesser, og</w:t>
            </w:r>
          </w:p>
        </w:tc>
        <w:tc>
          <w:tcPr>
            <w:tcW w:w="7230" w:type="dxa"/>
            <w:tcBorders>
              <w:top w:val="single" w:color="auto" w:sz="4" w:space="0"/>
              <w:left w:val="single" w:color="auto" w:sz="2" w:space="0"/>
              <w:bottom w:val="single" w:color="auto" w:sz="4" w:space="0"/>
              <w:right w:val="single" w:color="auto" w:sz="4" w:space="0"/>
            </w:tcBorders>
            <w:shd w:val="clear" w:color="auto" w:fill="FFFFFF" w:themeFill="background1"/>
            <w:tcMar/>
          </w:tcPr>
          <w:p w:rsidRPr="009B075F" w:rsidR="00895B8A" w:rsidP="740C7B7F" w:rsidRDefault="00895B8A" w14:paraId="526D5AC3" w14:textId="1A1F99F8">
            <w:pPr>
              <w:spacing w:before="100" w:beforeAutospacing="on" w:after="100" w:afterAutospacing="on"/>
              <w:rPr>
                <w:rFonts w:cs="Tahoma"/>
                <w:i w:val="1"/>
                <w:iCs w:val="1"/>
                <w:color w:val="000000"/>
              </w:rPr>
            </w:pPr>
            <w:r w:rsidRPr="740C7B7F" w:rsidR="04ECF130">
              <w:rPr>
                <w:rFonts w:cs="Tahoma"/>
                <w:i w:val="1"/>
                <w:iCs w:val="1"/>
                <w:color w:val="000000" w:themeColor="text1" w:themeTint="FF" w:themeShade="FF"/>
              </w:rPr>
              <w:t xml:space="preserve">Selve evalueringen vil ske både til stuemøder, sammen med personalet som den studerende vil f sin daglige gang med. Men også til </w:t>
            </w:r>
            <w:proofErr w:type="gramStart"/>
            <w:r w:rsidRPr="740C7B7F" w:rsidR="04ECF130">
              <w:rPr>
                <w:rFonts w:cs="Tahoma"/>
                <w:i w:val="1"/>
                <w:iCs w:val="1"/>
                <w:color w:val="000000" w:themeColor="text1" w:themeTint="FF" w:themeShade="FF"/>
              </w:rPr>
              <w:t>den ugentlige vejledningsmøde</w:t>
            </w:r>
            <w:proofErr w:type="gramEnd"/>
            <w:r w:rsidRPr="740C7B7F" w:rsidR="04ECF130">
              <w:rPr>
                <w:rFonts w:cs="Tahoma"/>
                <w:i w:val="1"/>
                <w:iCs w:val="1"/>
                <w:color w:val="000000" w:themeColor="text1" w:themeTint="FF" w:themeShade="FF"/>
              </w:rPr>
              <w:t xml:space="preserve"> med praktik vejleder. </w:t>
            </w:r>
            <w:r w:rsidRPr="740C7B7F" w:rsidR="55D18F54">
              <w:rPr>
                <w:rFonts w:cs="Tahoma"/>
                <w:i w:val="1"/>
                <w:iCs w:val="1"/>
                <w:color w:val="000000" w:themeColor="text1" w:themeTint="FF" w:themeShade="FF"/>
              </w:rPr>
              <w:t>Der vil blive mulighed for refleksion over egen praksis og kunne forholde sig kritisk til sit arbejde og kunne perspektivere det ud fra et børneperspektiv.</w:t>
            </w:r>
          </w:p>
          <w:p w:rsidRPr="009B075F" w:rsidR="00895B8A" w:rsidP="002D485B" w:rsidRDefault="00895B8A" w14:paraId="483FC6ED" w14:textId="77777777">
            <w:pPr>
              <w:spacing w:before="100" w:beforeAutospacing="1" w:after="100" w:afterAutospacing="1"/>
              <w:rPr>
                <w:rFonts w:cs="Tahoma"/>
                <w:i/>
                <w:color w:val="000000"/>
              </w:rPr>
            </w:pPr>
          </w:p>
          <w:p w:rsidRPr="009B075F" w:rsidR="00895B8A" w:rsidP="002D485B" w:rsidRDefault="00895B8A" w14:paraId="51BF5501" w14:textId="77777777">
            <w:pPr>
              <w:spacing w:before="100" w:beforeAutospacing="1" w:after="100" w:afterAutospacing="1"/>
              <w:rPr>
                <w:rFonts w:cs="Tahoma"/>
                <w:i/>
                <w:color w:val="000000"/>
              </w:rPr>
            </w:pPr>
          </w:p>
        </w:tc>
      </w:tr>
      <w:tr w:rsidRPr="009B075F" w:rsidR="00895B8A" w:rsidTr="740C7B7F" w14:paraId="797C13A8" w14:textId="77777777">
        <w:tc>
          <w:tcPr>
            <w:tcW w:w="3227" w:type="dxa"/>
            <w:tcBorders>
              <w:top w:val="single" w:color="auto" w:sz="4" w:space="0"/>
              <w:left w:val="single" w:color="auto" w:sz="4" w:space="0"/>
              <w:bottom w:val="single" w:color="auto" w:sz="4" w:space="0"/>
              <w:right w:val="single" w:color="auto" w:sz="2" w:space="0"/>
            </w:tcBorders>
            <w:shd w:val="clear" w:color="auto" w:fill="EEECE1" w:themeFill="background2"/>
            <w:tcMar/>
            <w:hideMark/>
          </w:tcPr>
          <w:p w:rsidRPr="009B075F" w:rsidR="00895B8A" w:rsidP="002D485B" w:rsidRDefault="00895B8A" w14:paraId="376F6915" w14:textId="77777777">
            <w:pPr>
              <w:spacing w:before="100" w:beforeAutospacing="1" w:after="100" w:afterAutospacing="1"/>
              <w:rPr>
                <w:rFonts w:cs="Tahoma"/>
                <w:i/>
                <w:color w:val="000000"/>
              </w:rPr>
            </w:pPr>
            <w:r w:rsidRPr="009B075F">
              <w:rPr>
                <w:rFonts w:cs="Tahoma"/>
                <w:i/>
                <w:color w:val="000000"/>
              </w:rPr>
              <w:t>såvel den sundhedsmæssige som den dannelsesmæssige betydning af sunde madvaner, måltidskultur, hygiejne og indeklima.</w:t>
            </w:r>
          </w:p>
        </w:tc>
        <w:tc>
          <w:tcPr>
            <w:tcW w:w="3118" w:type="dxa"/>
            <w:tcBorders>
              <w:top w:val="single" w:color="auto" w:sz="4" w:space="0"/>
              <w:left w:val="single" w:color="auto" w:sz="2" w:space="0"/>
              <w:bottom w:val="single" w:color="auto" w:sz="4" w:space="0"/>
              <w:right w:val="single" w:color="auto" w:sz="4" w:space="0"/>
            </w:tcBorders>
            <w:shd w:val="clear" w:color="auto" w:fill="EEECE1" w:themeFill="background2"/>
            <w:tcMar/>
            <w:hideMark/>
          </w:tcPr>
          <w:p w:rsidRPr="009B075F" w:rsidR="00895B8A" w:rsidP="002D485B" w:rsidRDefault="00895B8A" w14:paraId="481F1FD2" w14:textId="77777777">
            <w:pPr>
              <w:spacing w:before="100" w:beforeAutospacing="1" w:after="100" w:afterAutospacing="1"/>
              <w:rPr>
                <w:rFonts w:cs="Tahoma"/>
                <w:b/>
                <w:bCs/>
                <w:i/>
                <w:color w:val="000000"/>
              </w:rPr>
            </w:pPr>
            <w:r w:rsidRPr="009B075F">
              <w:rPr>
                <w:rFonts w:cs="Tahoma"/>
                <w:i/>
                <w:color w:val="000000"/>
              </w:rPr>
              <w:t>anvende viden om sundhed og sundhedsfremme i tilrettelæggelsen af det pædagogiske arbejde.</w:t>
            </w:r>
          </w:p>
        </w:tc>
        <w:tc>
          <w:tcPr>
            <w:tcW w:w="7230" w:type="dxa"/>
            <w:tcBorders>
              <w:top w:val="single" w:color="auto" w:sz="4" w:space="0"/>
              <w:left w:val="single" w:color="auto" w:sz="2" w:space="0"/>
              <w:bottom w:val="single" w:color="auto" w:sz="4" w:space="0"/>
              <w:right w:val="single" w:color="auto" w:sz="4" w:space="0"/>
            </w:tcBorders>
            <w:shd w:val="clear" w:color="auto" w:fill="FFFFFF" w:themeFill="background1"/>
            <w:tcMar/>
          </w:tcPr>
          <w:p w:rsidRPr="009B075F" w:rsidR="00895B8A" w:rsidP="740C7B7F" w:rsidRDefault="00895B8A" w14:paraId="6D14A948" w14:textId="080D9E23">
            <w:pPr>
              <w:spacing w:before="100" w:beforeAutospacing="on" w:after="100" w:afterAutospacing="on"/>
              <w:rPr>
                <w:rFonts w:cs="Tahoma"/>
                <w:i w:val="1"/>
                <w:iCs w:val="1"/>
                <w:color w:val="000000"/>
              </w:rPr>
            </w:pPr>
            <w:r w:rsidRPr="740C7B7F" w:rsidR="676B926D">
              <w:rPr>
                <w:rFonts w:cs="Tahoma"/>
                <w:i w:val="1"/>
                <w:iCs w:val="1"/>
                <w:color w:val="000000" w:themeColor="text1" w:themeTint="FF" w:themeShade="FF"/>
              </w:rPr>
              <w:t>Vi har et køkken og en ernæringsassistent ansat. Børnehaven laver selv mad og der er derfor fokus på sund og økologisk mad. Det er oplagt for den studerende at spørge ind til og snakke med personale og børn om maden der spises</w:t>
            </w:r>
            <w:r w:rsidRPr="740C7B7F" w:rsidR="7438BF35">
              <w:rPr>
                <w:rFonts w:cs="Tahoma"/>
                <w:i w:val="1"/>
                <w:iCs w:val="1"/>
                <w:color w:val="000000" w:themeColor="text1" w:themeTint="FF" w:themeShade="FF"/>
              </w:rPr>
              <w:t xml:space="preserve">. Der er mulighed for selv at lave mad, </w:t>
            </w:r>
            <w:proofErr w:type="spellStart"/>
            <w:r w:rsidRPr="740C7B7F" w:rsidR="7438BF35">
              <w:rPr>
                <w:rFonts w:cs="Tahoma"/>
                <w:i w:val="1"/>
                <w:iCs w:val="1"/>
                <w:color w:val="000000" w:themeColor="text1" w:themeTint="FF" w:themeShade="FF"/>
              </w:rPr>
              <w:t>f.eks</w:t>
            </w:r>
            <w:proofErr w:type="spellEnd"/>
            <w:r w:rsidRPr="740C7B7F" w:rsidR="7438BF35">
              <w:rPr>
                <w:rFonts w:cs="Tahoma"/>
                <w:i w:val="1"/>
                <w:iCs w:val="1"/>
                <w:color w:val="000000" w:themeColor="text1" w:themeTint="FF" w:themeShade="FF"/>
              </w:rPr>
              <w:t xml:space="preserve"> over bål.</w:t>
            </w:r>
          </w:p>
          <w:p w:rsidRPr="009B075F" w:rsidR="00895B8A" w:rsidP="002D485B" w:rsidRDefault="00895B8A" w14:paraId="4CAF21DF" w14:textId="77777777">
            <w:pPr>
              <w:spacing w:before="100" w:beforeAutospacing="1" w:after="100" w:afterAutospacing="1"/>
              <w:rPr>
                <w:rFonts w:cs="Tahoma"/>
                <w:i/>
                <w:color w:val="000000"/>
              </w:rPr>
            </w:pPr>
          </w:p>
          <w:p w:rsidRPr="009B075F" w:rsidR="00895B8A" w:rsidP="002D485B" w:rsidRDefault="00895B8A" w14:paraId="75B34572" w14:textId="77777777">
            <w:pPr>
              <w:spacing w:before="100" w:beforeAutospacing="1" w:after="100" w:afterAutospacing="1"/>
              <w:rPr>
                <w:rFonts w:cs="Tahoma"/>
                <w:i/>
                <w:color w:val="000000"/>
              </w:rPr>
            </w:pPr>
          </w:p>
        </w:tc>
      </w:tr>
      <w:tr w:rsidRPr="009B075F" w:rsidR="00895B8A" w:rsidTr="740C7B7F" w14:paraId="1CE399A2" w14:textId="77777777">
        <w:tc>
          <w:tcPr>
            <w:tcW w:w="3227" w:type="dxa"/>
            <w:tcBorders>
              <w:top w:val="single" w:color="auto" w:sz="4" w:space="0"/>
              <w:left w:val="single" w:color="auto" w:sz="4" w:space="0"/>
              <w:bottom w:val="single" w:color="auto" w:sz="4" w:space="0"/>
              <w:right w:val="single" w:color="auto" w:sz="2" w:space="0"/>
            </w:tcBorders>
            <w:shd w:val="clear" w:color="auto" w:fill="EEECE1" w:themeFill="background2"/>
            <w:tcMar/>
          </w:tcPr>
          <w:p w:rsidRPr="009B075F" w:rsidR="00895B8A" w:rsidP="002D485B" w:rsidRDefault="00895B8A" w14:paraId="280B0DF1" w14:textId="77777777">
            <w:pPr>
              <w:rPr>
                <w:b/>
              </w:rPr>
            </w:pPr>
            <w:r w:rsidRPr="009B075F">
              <w:rPr>
                <w:b/>
              </w:rPr>
              <w:t xml:space="preserve">Angivelse af relevant litteratur: </w:t>
            </w:r>
          </w:p>
        </w:tc>
        <w:tc>
          <w:tcPr>
            <w:tcW w:w="10348" w:type="dxa"/>
            <w:gridSpan w:val="2"/>
            <w:tcBorders>
              <w:top w:val="single" w:color="auto" w:sz="4" w:space="0"/>
              <w:left w:val="single" w:color="auto" w:sz="2" w:space="0"/>
              <w:bottom w:val="single" w:color="auto" w:sz="4" w:space="0"/>
              <w:right w:val="single" w:color="auto" w:sz="4" w:space="0"/>
            </w:tcBorders>
            <w:shd w:val="clear" w:color="auto" w:fill="FFFFFF" w:themeFill="background1"/>
            <w:tcMar/>
            <w:hideMark/>
          </w:tcPr>
          <w:p w:rsidRPr="009B075F" w:rsidR="00895B8A" w:rsidP="002D485B" w:rsidRDefault="00895B8A" w14:paraId="4B229E68" w14:textId="77777777">
            <w:pPr>
              <w:rPr>
                <w:color w:val="BFBFBF" w:themeColor="background1" w:themeShade="BF"/>
              </w:rPr>
            </w:pPr>
            <w:r w:rsidRPr="009B075F">
              <w:rPr>
                <w:color w:val="BFBFBF" w:themeColor="background1" w:themeShade="BF"/>
              </w:rPr>
              <w:t>(Skemaet tilpasser sig automatisk, når det udfyldes)</w:t>
            </w:r>
          </w:p>
          <w:p w:rsidRPr="009B075F" w:rsidR="00895B8A" w:rsidP="002D485B" w:rsidRDefault="00895B8A" w14:paraId="0A23DD0B" w14:textId="039BB510">
            <w:r w:rsidR="0BC9809C">
              <w:rPr/>
              <w:t>Der vil blive aftalt med praktikvejleder, hvilket litteratur der vil være fokus på. Det kommer an på den studerendes fokus og interesser.</w:t>
            </w:r>
          </w:p>
        </w:tc>
      </w:tr>
      <w:tr w:rsidRPr="009B075F" w:rsidR="00895B8A" w:rsidTr="740C7B7F" w14:paraId="22075CF2" w14:textId="77777777">
        <w:tc>
          <w:tcPr>
            <w:tcW w:w="3227" w:type="dxa"/>
            <w:tcBorders>
              <w:top w:val="single" w:color="auto" w:sz="4" w:space="0"/>
              <w:left w:val="single" w:color="auto" w:sz="4" w:space="0"/>
              <w:bottom w:val="single" w:color="auto" w:sz="4" w:space="0"/>
              <w:right w:val="single" w:color="auto" w:sz="2" w:space="0"/>
            </w:tcBorders>
            <w:shd w:val="clear" w:color="auto" w:fill="EEECE1" w:themeFill="background2"/>
            <w:tcMar/>
          </w:tcPr>
          <w:p w:rsidRPr="009B075F" w:rsidR="00895B8A" w:rsidP="002D485B" w:rsidRDefault="000D0442" w14:paraId="62899CE3" w14:textId="77777777">
            <w:r>
              <w:rPr>
                <w:b/>
              </w:rPr>
              <w:t>E</w:t>
            </w:r>
            <w:r w:rsidRPr="009B075F" w:rsidR="00895B8A">
              <w:rPr>
                <w:b/>
              </w:rPr>
              <w:t>valuering.</w:t>
            </w:r>
            <w:r w:rsidRPr="009B075F" w:rsidR="00895B8A">
              <w:t xml:space="preserve"> Her formuleres hvordan den studerendes læringsudbytte evalueres ved 2/3 af praktikperioden </w:t>
            </w:r>
          </w:p>
        </w:tc>
        <w:tc>
          <w:tcPr>
            <w:tcW w:w="10348" w:type="dxa"/>
            <w:gridSpan w:val="2"/>
            <w:tcBorders>
              <w:top w:val="single" w:color="auto" w:sz="4" w:space="0"/>
              <w:left w:val="single" w:color="auto" w:sz="2" w:space="0"/>
              <w:bottom w:val="single" w:color="auto" w:sz="4" w:space="0"/>
              <w:right w:val="single" w:color="auto" w:sz="4" w:space="0"/>
            </w:tcBorders>
            <w:shd w:val="clear" w:color="auto" w:fill="FFFFFF" w:themeFill="background1"/>
            <w:tcMar/>
          </w:tcPr>
          <w:p w:rsidRPr="009B075F" w:rsidR="00895B8A" w:rsidP="002D485B" w:rsidRDefault="00895B8A" w14:paraId="5454A3C7" w14:textId="77777777">
            <w:pPr>
              <w:rPr>
                <w:color w:val="BFBFBF" w:themeColor="background1" w:themeShade="BF"/>
              </w:rPr>
            </w:pPr>
            <w:r w:rsidRPr="009B075F">
              <w:rPr>
                <w:color w:val="BFBFBF" w:themeColor="background1" w:themeShade="BF"/>
              </w:rPr>
              <w:t>(Skemaet tilpasser sig automatisk, når det udfyldes)</w:t>
            </w:r>
          </w:p>
          <w:p w:rsidRPr="009B075F" w:rsidR="00895B8A" w:rsidP="002D485B" w:rsidRDefault="00895B8A" w14:paraId="4E1BF809" w14:textId="4C9AFD19">
            <w:r w:rsidR="71828998">
              <w:rPr/>
              <w:t>Vi vil gennemgå den studerendes og studiets målsætning for praktikperioden og vil derudfra vurdere forløbet. Det er også her der vil blive påtalt</w:t>
            </w:r>
            <w:r w:rsidR="6E4821D9">
              <w:rPr/>
              <w:t>,</w:t>
            </w:r>
            <w:r w:rsidR="71828998">
              <w:rPr/>
              <w:t xml:space="preserve"> hvis der vurderes at den studerende ikke lever op til forventningerne som pædagog. </w:t>
            </w:r>
            <w:r w:rsidR="70751F04">
              <w:rPr/>
              <w:t>I dette tilfælde vil der blive sat præcise mål og rammer op, som forventes at opnås hvis man vil bestå praktikforløbet.</w:t>
            </w:r>
          </w:p>
        </w:tc>
      </w:tr>
      <w:tr w:rsidRPr="00F32FD9" w:rsidR="00440511" w:rsidTr="740C7B7F" w14:paraId="6104A1D0" w14:textId="77777777">
        <w:tblPrEx>
          <w:tblCellMar>
            <w:top w:w="0" w:type="dxa"/>
          </w:tblCellMar>
        </w:tblPrEx>
        <w:trPr>
          <w:trHeight w:val="560"/>
        </w:trPr>
        <w:tc>
          <w:tcPr>
            <w:tcW w:w="3227" w:type="dxa"/>
            <w:tcBorders>
              <w:top w:val="single" w:color="auto" w:sz="2"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tcPr>
          <w:p w:rsidRPr="00F32FD9" w:rsidR="00440511" w:rsidP="00440511" w:rsidRDefault="00440511" w14:paraId="0F856411" w14:textId="77777777">
            <w:pPr>
              <w:rPr>
                <w:rFonts w:cs="Tahoma"/>
                <w:b/>
              </w:rPr>
            </w:pPr>
            <w:r w:rsidRPr="00F32FD9">
              <w:rPr>
                <w:rFonts w:cs="Tahoma"/>
                <w:b/>
              </w:rPr>
              <w:t>Organisering af vejledning:</w:t>
            </w:r>
          </w:p>
          <w:p w:rsidR="00440511" w:rsidP="00440511" w:rsidRDefault="00440511" w14:paraId="0B5CA3D7" w14:textId="77777777">
            <w:pPr>
              <w:rPr>
                <w:rFonts w:cs="Tahoma"/>
              </w:rPr>
            </w:pPr>
            <w:r w:rsidRPr="00F32FD9">
              <w:rPr>
                <w:rFonts w:cs="Tahoma"/>
              </w:rPr>
              <w:t xml:space="preserve">a) Hvordan </w:t>
            </w:r>
            <w:r>
              <w:rPr>
                <w:rFonts w:cs="Tahoma"/>
              </w:rPr>
              <w:t>tilrettelægges uddannelsesforløbet for den enkelte st</w:t>
            </w:r>
            <w:r w:rsidRPr="00F32FD9">
              <w:rPr>
                <w:rFonts w:cs="Tahoma"/>
              </w:rPr>
              <w:t>uderende?:</w:t>
            </w:r>
          </w:p>
          <w:p w:rsidRPr="00F32FD9" w:rsidR="00440511" w:rsidP="00440511" w:rsidRDefault="00440511" w14:paraId="7C062367" w14:textId="77777777">
            <w:pPr>
              <w:rPr>
                <w:rFonts w:cs="Tahoma"/>
              </w:rPr>
            </w:pPr>
            <w:r>
              <w:rPr>
                <w:rFonts w:cs="Tahoma"/>
              </w:rPr>
              <w:t>b) Hvordan og hvornår afholdes vejledning?</w:t>
            </w:r>
          </w:p>
          <w:p w:rsidRPr="00F32FD9" w:rsidR="00440511" w:rsidP="000D0442" w:rsidRDefault="00440511" w14:paraId="12891E62" w14:textId="77777777">
            <w:pPr>
              <w:rPr>
                <w:rFonts w:cs="Tahoma"/>
              </w:rPr>
            </w:pPr>
            <w:r>
              <w:rPr>
                <w:rFonts w:cs="Tahoma"/>
              </w:rPr>
              <w:t>c</w:t>
            </w:r>
            <w:r w:rsidRPr="00F32FD9">
              <w:rPr>
                <w:rFonts w:cs="Tahoma"/>
              </w:rPr>
              <w:t xml:space="preserve">) Hvordan inddrages den studerendes </w:t>
            </w:r>
            <w:r w:rsidR="000D0442">
              <w:rPr>
                <w:rFonts w:cs="Tahoma"/>
              </w:rPr>
              <w:t>portfolio</w:t>
            </w:r>
            <w:r w:rsidRPr="00F32FD9">
              <w:rPr>
                <w:rFonts w:cs="Tahoma"/>
              </w:rPr>
              <w:t xml:space="preserve"> i vejledningsprocessen?</w:t>
            </w:r>
          </w:p>
        </w:tc>
        <w:tc>
          <w:tcPr>
            <w:tcW w:w="10348" w:type="dxa"/>
            <w:gridSpan w:val="2"/>
            <w:tcBorders>
              <w:top w:val="single" w:color="auto" w:sz="2" w:space="0"/>
              <w:left w:val="single" w:color="auto" w:sz="4" w:space="0"/>
              <w:bottom w:val="single" w:color="auto" w:sz="4" w:space="0"/>
              <w:right w:val="single" w:color="auto" w:sz="4" w:space="0"/>
            </w:tcBorders>
            <w:tcMar>
              <w:top w:w="113" w:type="dxa"/>
              <w:left w:w="108" w:type="dxa"/>
              <w:bottom w:w="113" w:type="dxa"/>
              <w:right w:w="108" w:type="dxa"/>
            </w:tcMar>
          </w:tcPr>
          <w:p w:rsidRPr="00F32FD9" w:rsidR="00440511" w:rsidP="00440511" w:rsidRDefault="00440511" w14:paraId="315F41BC" w14:textId="77777777">
            <w:pPr>
              <w:rPr>
                <w:color w:val="BFBFBF" w:themeColor="background1" w:themeShade="BF"/>
              </w:rPr>
            </w:pPr>
            <w:r w:rsidRPr="00F32FD9">
              <w:rPr>
                <w:color w:val="BFBFBF" w:themeColor="background1" w:themeShade="BF"/>
              </w:rPr>
              <w:t>(Skemaet tilpasser sig automatisk, når det udfyldes)</w:t>
            </w:r>
          </w:p>
          <w:p w:rsidRPr="00F32FD9" w:rsidR="00440511" w:rsidP="740C7B7F" w:rsidRDefault="00440511" w14:paraId="2590284B" w14:textId="3ED13578">
            <w:pPr>
              <w:pStyle w:val="Listeafsnit"/>
              <w:numPr>
                <w:ilvl w:val="0"/>
                <w:numId w:val="4"/>
              </w:numPr>
              <w:rPr/>
            </w:pPr>
            <w:r w:rsidR="2F1955FC">
              <w:rPr/>
              <w:t>Uddannelsesforløbet vil blive tilrettelagt i samarbejde med praktikvejleder. Den studerende vil blive tilknyttet en stue. Den studerende vil få tilrettelagt sit forløb ud fra egne kompetencer og praktikvejleder vil komme med forslag til relevante emner som kan bruges som inspiration.</w:t>
            </w:r>
            <w:r w:rsidR="3F1865F3">
              <w:rPr/>
              <w:t xml:space="preserve"> </w:t>
            </w:r>
            <w:r>
              <w:br/>
            </w:r>
          </w:p>
          <w:p w:rsidR="00440511" w:rsidP="740C7B7F" w:rsidRDefault="00440511" w14:paraId="32F3DC10" w14:textId="49D2E464">
            <w:pPr>
              <w:pStyle w:val="Listeafsnit"/>
              <w:numPr>
                <w:ilvl w:val="0"/>
                <w:numId w:val="4"/>
              </w:numPr>
              <w:rPr/>
            </w:pPr>
            <w:r w:rsidR="41D5CBEE">
              <w:rPr/>
              <w:t>Der vil blive sat 1 time af om ugen til vejledning med praktikvejleder. Det forventes at den studerende selv laver dagsorden og skriver referat af mødet. Dagsorden skal sendes til praktikvejleder, senest dagen før mødet.</w:t>
            </w:r>
            <w:r w:rsidR="5F48F196">
              <w:rPr/>
              <w:t xml:space="preserve"> Mødet vil stå som e</w:t>
            </w:r>
            <w:r w:rsidR="72674B4A">
              <w:rPr/>
              <w:t>t</w:t>
            </w:r>
            <w:r w:rsidR="5F48F196">
              <w:rPr/>
              <w:t xml:space="preserve"> fast punkt i arbejdsplanen.</w:t>
            </w:r>
            <w:r>
              <w:br/>
            </w:r>
          </w:p>
          <w:p w:rsidRPr="00F32FD9" w:rsidR="00440511" w:rsidP="740C7B7F" w:rsidRDefault="00440511" w14:paraId="504E2595" w14:textId="5877F62A">
            <w:pPr>
              <w:pStyle w:val="Listeafsnit"/>
              <w:numPr>
                <w:ilvl w:val="0"/>
                <w:numId w:val="4"/>
              </w:numPr>
              <w:rPr/>
            </w:pPr>
            <w:r w:rsidR="59668D54">
              <w:rPr/>
              <w:t>Det</w:t>
            </w:r>
            <w:r w:rsidR="4B6890F7">
              <w:rPr/>
              <w:t xml:space="preserve"> </w:t>
            </w:r>
            <w:r w:rsidR="637D847F">
              <w:rPr/>
              <w:t xml:space="preserve">forventes at den studerende deler sit arbejde med sin </w:t>
            </w:r>
            <w:proofErr w:type="spellStart"/>
            <w:r w:rsidR="637D847F">
              <w:rPr/>
              <w:t>portfolio</w:t>
            </w:r>
            <w:proofErr w:type="spellEnd"/>
            <w:r w:rsidR="637D847F">
              <w:rPr/>
              <w:t xml:space="preserve"> med praktikvejleder, for at sikre at der bliver arbejdet med videns- færdigheds- og kompetencemål i praktikforløbet.</w:t>
            </w:r>
          </w:p>
        </w:tc>
      </w:tr>
      <w:tr w:rsidRPr="009B075F" w:rsidR="00895B8A" w:rsidTr="740C7B7F" w14:paraId="7B31FE25" w14:textId="77777777">
        <w:trPr>
          <w:trHeight w:val="770"/>
        </w:trPr>
        <w:tc>
          <w:tcPr>
            <w:tcW w:w="3227" w:type="dxa"/>
            <w:tcBorders>
              <w:top w:val="single" w:color="auto" w:sz="4" w:space="0"/>
              <w:left w:val="single" w:color="auto" w:sz="4" w:space="0"/>
              <w:bottom w:val="single" w:color="auto" w:sz="4" w:space="0"/>
              <w:right w:val="single" w:color="auto" w:sz="4" w:space="0"/>
            </w:tcBorders>
            <w:shd w:val="clear" w:color="auto" w:fill="EEECE1" w:themeFill="background2"/>
            <w:tcMar/>
            <w:hideMark/>
          </w:tcPr>
          <w:p w:rsidRPr="009B075F" w:rsidR="00895B8A" w:rsidP="002D485B" w:rsidRDefault="00895B8A" w14:paraId="09C09CDB" w14:textId="77777777">
            <w:pPr>
              <w:rPr>
                <w:b/>
              </w:rPr>
            </w:pPr>
            <w:r w:rsidRPr="009B075F">
              <w:rPr>
                <w:b/>
              </w:rPr>
              <w:t>Den studerendes arbejdsplan:</w:t>
            </w:r>
          </w:p>
        </w:tc>
        <w:tc>
          <w:tcPr>
            <w:tcW w:w="10348" w:type="dxa"/>
            <w:gridSpan w:val="2"/>
            <w:tcBorders>
              <w:top w:val="single" w:color="auto" w:sz="4" w:space="0"/>
              <w:left w:val="single" w:color="auto" w:sz="4" w:space="0"/>
              <w:bottom w:val="single" w:color="auto" w:sz="4" w:space="0"/>
              <w:right w:val="single" w:color="auto" w:sz="4" w:space="0"/>
            </w:tcBorders>
            <w:tcMar/>
          </w:tcPr>
          <w:p w:rsidRPr="009B075F" w:rsidR="00895B8A" w:rsidP="740C7B7F" w:rsidRDefault="00895B8A" w14:paraId="7C30D876" w14:textId="31F35DA8">
            <w:pPr>
              <w:rPr>
                <w:color w:val="BFBFBF" w:themeColor="background1" w:themeTint="FF" w:themeShade="BF"/>
              </w:rPr>
            </w:pPr>
            <w:r w:rsidRPr="740C7B7F" w:rsidR="00895B8A">
              <w:rPr>
                <w:color w:val="BFBFBF" w:themeColor="background1" w:themeTint="FF" w:themeShade="BF"/>
              </w:rPr>
              <w:t>(Skemaet tilpasser sig automatisk, når det udfyldes)</w:t>
            </w:r>
          </w:p>
          <w:p w:rsidRPr="009B075F" w:rsidR="00895B8A" w:rsidP="740C7B7F" w:rsidRDefault="00895B8A" w14:paraId="3D4E2D70" w14:textId="62CD7698">
            <w:pPr>
              <w:pStyle w:val="Normal"/>
              <w:rPr>
                <w:color w:val="BFBFBF" w:themeColor="background1" w:themeShade="BF"/>
              </w:rPr>
            </w:pPr>
            <w:r w:rsidRPr="740C7B7F" w:rsidR="62F9525D">
              <w:rPr>
                <w:color w:val="auto"/>
              </w:rPr>
              <w:t>Den studerendes arbejdsplan vil blive lavet sammen med den studerende. Vi laver et udkast med vores forventninger, og er der behov fra den studerendes side vil vi imødekomme det så godt vi kan. Den færdige arbejdsplan vil blive udleveret før praktik start.</w:t>
            </w:r>
          </w:p>
        </w:tc>
      </w:tr>
      <w:tr w:rsidRPr="009B075F" w:rsidR="00895B8A" w:rsidTr="740C7B7F" w14:paraId="45626AEA" w14:textId="77777777">
        <w:trPr>
          <w:trHeight w:val="480"/>
        </w:trPr>
        <w:tc>
          <w:tcPr>
            <w:tcW w:w="3227" w:type="dxa"/>
            <w:tcBorders>
              <w:top w:val="single" w:color="auto" w:sz="4" w:space="0"/>
              <w:left w:val="single" w:color="auto" w:sz="4" w:space="0"/>
              <w:bottom w:val="single" w:color="auto" w:sz="4" w:space="0"/>
              <w:right w:val="single" w:color="auto" w:sz="4" w:space="0"/>
            </w:tcBorders>
            <w:shd w:val="clear" w:color="auto" w:fill="EEECE1" w:themeFill="background2"/>
            <w:tcMar/>
          </w:tcPr>
          <w:p w:rsidRPr="009B075F" w:rsidR="00895B8A" w:rsidP="002D485B" w:rsidRDefault="00895B8A" w14:paraId="47EFD730" w14:textId="77777777">
            <w:pPr>
              <w:rPr>
                <w:b/>
              </w:rPr>
            </w:pPr>
            <w:r w:rsidRPr="009B075F">
              <w:rPr>
                <w:b/>
              </w:rPr>
              <w:t>Organisering af kontakt til uddannelsesinstitution</w:t>
            </w:r>
          </w:p>
          <w:p w:rsidRPr="009B075F" w:rsidR="00895B8A" w:rsidP="002D485B" w:rsidRDefault="00895B8A" w14:paraId="571F2F1E" w14:textId="77777777">
            <w:r w:rsidRPr="009B075F">
              <w:t>(herunder en kort beskrivelse af hvordan institutionen forholder sig, hvis der er bekymring / problemer i praktikforløbet)</w:t>
            </w:r>
          </w:p>
        </w:tc>
        <w:tc>
          <w:tcPr>
            <w:tcW w:w="10348" w:type="dxa"/>
            <w:gridSpan w:val="2"/>
            <w:tcBorders>
              <w:top w:val="single" w:color="auto" w:sz="4" w:space="0"/>
              <w:left w:val="single" w:color="auto" w:sz="4" w:space="0"/>
              <w:bottom w:val="single" w:color="auto" w:sz="4" w:space="0"/>
              <w:right w:val="single" w:color="auto" w:sz="4" w:space="0"/>
            </w:tcBorders>
            <w:tcMar/>
          </w:tcPr>
          <w:p w:rsidRPr="009B075F" w:rsidR="00895B8A" w:rsidP="002D485B" w:rsidRDefault="00895B8A" w14:paraId="625F7434" w14:textId="77777777">
            <w:pPr>
              <w:rPr>
                <w:color w:val="BFBFBF" w:themeColor="background1" w:themeShade="BF"/>
              </w:rPr>
            </w:pPr>
            <w:r w:rsidRPr="009B075F">
              <w:rPr>
                <w:color w:val="BFBFBF" w:themeColor="background1" w:themeShade="BF"/>
              </w:rPr>
              <w:t>(Skemaet tilpasser sig automatisk, når det udfyldes)</w:t>
            </w:r>
          </w:p>
          <w:p w:rsidRPr="009B075F" w:rsidR="00895B8A" w:rsidP="002D485B" w:rsidRDefault="00895B8A" w14:paraId="3A8443E1" w14:textId="331A3900">
            <w:r w:rsidR="60431CC0">
              <w:rPr/>
              <w:t xml:space="preserve">Der vil så </w:t>
            </w:r>
            <w:proofErr w:type="spellStart"/>
            <w:r w:rsidR="60431CC0">
              <w:rPr/>
              <w:t>fremt</w:t>
            </w:r>
            <w:proofErr w:type="spellEnd"/>
            <w:r w:rsidR="60431CC0">
              <w:rPr/>
              <w:t xml:space="preserve"> der opstår bekymring, blive snakket med den studerende</w:t>
            </w:r>
            <w:r w:rsidR="041CD8CD">
              <w:rPr/>
              <w:t xml:space="preserve"> og vi vil tilbyde den hjælp vi nu kan</w:t>
            </w:r>
            <w:r w:rsidR="60431CC0">
              <w:rPr/>
              <w:t xml:space="preserve">. Hvis </w:t>
            </w:r>
            <w:r w:rsidR="56204D85">
              <w:rPr/>
              <w:t xml:space="preserve">bekymringen er af sådan karakter at det er meget alvorligt, vil </w:t>
            </w:r>
            <w:r w:rsidR="60431CC0">
              <w:rPr/>
              <w:t>uddannelsesstedet blive kontaktet</w:t>
            </w:r>
            <w:r w:rsidR="6281C5B9">
              <w:rPr/>
              <w:t xml:space="preserve"> hurtigst muligt</w:t>
            </w:r>
            <w:r w:rsidR="60431CC0">
              <w:rPr/>
              <w:t xml:space="preserve"> og vi vil starte et forløb med den relevante lærer.</w:t>
            </w:r>
          </w:p>
          <w:p w:rsidRPr="009B075F" w:rsidR="00895B8A" w:rsidP="740C7B7F" w:rsidRDefault="00895B8A" w14:paraId="02F9D4B9" w14:textId="77E18F1E">
            <w:pPr>
              <w:pStyle w:val="Normal"/>
            </w:pPr>
            <w:r w:rsidR="19059DB0">
              <w:rPr/>
              <w:t>I tilfælde af problemer vil vi snakke med den studerende, ophøre problemerne ikke vil uddannelsesstedet blive kontaktet og vi vil starte en proces med en relevant lærer.</w:t>
            </w:r>
          </w:p>
        </w:tc>
      </w:tr>
    </w:tbl>
    <w:p w:rsidR="00BB252B" w:rsidRDefault="00BB252B" w14:paraId="6BAC6534" w14:textId="77777777"/>
    <w:p w:rsidR="00BB252B" w:rsidRDefault="00BB252B" w14:paraId="4FB376B3"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bottom w:w="113" w:type="dxa"/>
        </w:tblCellMar>
        <w:tblLook w:val="01E0" w:firstRow="1" w:lastRow="1" w:firstColumn="1" w:lastColumn="1" w:noHBand="0" w:noVBand="0"/>
      </w:tblPr>
      <w:tblGrid>
        <w:gridCol w:w="2777"/>
        <w:gridCol w:w="2947"/>
        <w:gridCol w:w="7702"/>
      </w:tblGrid>
      <w:tr w:rsidRPr="00F32FD9" w:rsidR="00F32FD9" w:rsidTr="740C7B7F" w14:paraId="767BCB75" w14:textId="77777777">
        <w:trPr>
          <w:trHeight w:val="681"/>
        </w:trPr>
        <w:tc>
          <w:tcPr>
            <w:tcW w:w="13575" w:type="dxa"/>
            <w:gridSpan w:val="3"/>
            <w:tcBorders>
              <w:top w:val="single" w:color="auto" w:sz="4" w:space="0"/>
              <w:left w:val="single" w:color="auto" w:sz="4" w:space="0"/>
              <w:bottom w:val="single" w:color="auto" w:sz="2" w:space="0"/>
              <w:right w:val="single" w:color="auto" w:sz="4" w:space="0"/>
            </w:tcBorders>
            <w:shd w:val="clear" w:color="auto" w:fill="92D050"/>
            <w:tcMar>
              <w:top w:w="113" w:type="dxa"/>
              <w:left w:w="108" w:type="dxa"/>
              <w:bottom w:w="113" w:type="dxa"/>
              <w:right w:w="108" w:type="dxa"/>
            </w:tcMar>
            <w:hideMark/>
          </w:tcPr>
          <w:p w:rsidRPr="00294548" w:rsidR="00F32FD9" w:rsidP="00294548" w:rsidRDefault="00294548" w14:paraId="32DD7FC7" w14:textId="77777777">
            <w:pPr>
              <w:jc w:val="center"/>
              <w:rPr>
                <w:b/>
                <w:sz w:val="28"/>
                <w:szCs w:val="28"/>
              </w:rPr>
            </w:pPr>
            <w:r w:rsidRPr="00294548">
              <w:rPr>
                <w:b/>
                <w:sz w:val="28"/>
                <w:szCs w:val="28"/>
              </w:rPr>
              <w:t xml:space="preserve">Uddannelsesplan 2. praktik - Dagtilbudspædagogik </w:t>
            </w:r>
          </w:p>
        </w:tc>
      </w:tr>
      <w:tr w:rsidRPr="00F32FD9" w:rsidR="00F32FD9" w:rsidTr="740C7B7F" w14:paraId="0FD85D34" w14:textId="77777777">
        <w:trPr>
          <w:trHeight w:val="1160"/>
        </w:trPr>
        <w:tc>
          <w:tcPr>
            <w:tcW w:w="13575" w:type="dxa"/>
            <w:gridSpan w:val="3"/>
            <w:tcBorders>
              <w:top w:val="single" w:color="auto" w:sz="2"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hideMark/>
          </w:tcPr>
          <w:p w:rsidRPr="00F32FD9" w:rsidR="00F32FD9" w:rsidP="00F32FD9" w:rsidRDefault="00F32FD9" w14:paraId="0639435D" w14:textId="77777777">
            <w:pPr>
              <w:rPr>
                <w:b/>
                <w:i/>
              </w:rPr>
            </w:pPr>
            <w:r w:rsidRPr="00F32FD9">
              <w:rPr>
                <w:b/>
                <w:i/>
              </w:rPr>
              <w:t>Område 3: Relation og kommunikation – 2. praktikperiode.</w:t>
            </w:r>
          </w:p>
          <w:p w:rsidRPr="00F32FD9" w:rsidR="00F32FD9" w:rsidP="00F32FD9" w:rsidRDefault="00F32FD9" w14:paraId="5DDA0400" w14:textId="77777777">
            <w:pPr>
              <w:rPr>
                <w:b/>
                <w:i/>
              </w:rPr>
            </w:pPr>
            <w:r w:rsidRPr="00F32FD9">
              <w:rPr>
                <w:i/>
              </w:rPr>
              <w:t>Området retter sig mod relationer, samspil og kommunikation i pædagogisk praksis med 0-5-årige børn, herunder betydningen af børns forskellige livsbetingelser for trivsel, relationer og kommunikation.</w:t>
            </w:r>
          </w:p>
        </w:tc>
      </w:tr>
      <w:tr w:rsidRPr="00F32FD9" w:rsidR="00F32FD9" w:rsidTr="740C7B7F" w14:paraId="0CED3146" w14:textId="77777777">
        <w:tc>
          <w:tcPr>
            <w:tcW w:w="13575" w:type="dxa"/>
            <w:gridSpan w:val="3"/>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hideMark/>
          </w:tcPr>
          <w:p w:rsidRPr="00F32FD9" w:rsidR="00F32FD9" w:rsidP="00F32FD9" w:rsidRDefault="00F32FD9" w14:paraId="7A7C4843" w14:textId="77777777">
            <w:pPr>
              <w:rPr>
                <w:b/>
                <w:i/>
              </w:rPr>
            </w:pPr>
            <w:r w:rsidRPr="00F32FD9">
              <w:rPr>
                <w:b/>
                <w:i/>
              </w:rPr>
              <w:t>Kompetencemål:</w:t>
            </w:r>
            <w:r w:rsidRPr="00F32FD9">
              <w:rPr>
                <w:i/>
              </w:rPr>
              <w:t xml:space="preserve"> Den studerende kan skabe relationer til det enkelte barn og børnegruppen, støtte børnene i at indgå i relationer til hinanden, støtte udviklingen af børns kommunikative kompetencer, beherske professionel kommunikation samt reflektere over sine egne evner til at kommunikere og indgå i relationer.</w:t>
            </w:r>
          </w:p>
        </w:tc>
      </w:tr>
      <w:tr w:rsidRPr="00F32FD9" w:rsidR="00F32FD9" w:rsidTr="740C7B7F" w14:paraId="6D758950" w14:textId="77777777">
        <w:tc>
          <w:tcPr>
            <w:tcW w:w="2802"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hideMark/>
          </w:tcPr>
          <w:p w:rsidRPr="00F32FD9" w:rsidR="00F32FD9" w:rsidP="00F32FD9" w:rsidRDefault="00F32FD9" w14:paraId="0287F285" w14:textId="77777777">
            <w:pPr>
              <w:rPr>
                <w:i/>
              </w:rPr>
            </w:pPr>
            <w:r w:rsidRPr="00F32FD9">
              <w:rPr>
                <w:rFonts w:cs="Tahoma"/>
                <w:b/>
                <w:bCs/>
                <w:i/>
                <w:color w:val="000000"/>
              </w:rPr>
              <w:t>Vidensmål:</w:t>
            </w:r>
            <w:r w:rsidRPr="00F32FD9">
              <w:rPr>
                <w:rFonts w:cs="Tahoma"/>
                <w:i/>
                <w:color w:val="000000"/>
              </w:rPr>
              <w:t xml:space="preserve"> Den studerende har viden om</w:t>
            </w:r>
          </w:p>
        </w:tc>
        <w:tc>
          <w:tcPr>
            <w:tcW w:w="2976"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hideMark/>
          </w:tcPr>
          <w:p w:rsidRPr="00F32FD9" w:rsidR="00F32FD9" w:rsidP="00F32FD9" w:rsidRDefault="00F32FD9" w14:paraId="346F929D" w14:textId="77777777">
            <w:pPr>
              <w:rPr>
                <w:i/>
              </w:rPr>
            </w:pPr>
            <w:r w:rsidRPr="00F32FD9">
              <w:rPr>
                <w:rFonts w:cs="Tahoma"/>
                <w:b/>
                <w:bCs/>
                <w:i/>
                <w:color w:val="000000"/>
              </w:rPr>
              <w:t>Færdighedsmål:</w:t>
            </w:r>
            <w:r w:rsidRPr="00F32FD9">
              <w:rPr>
                <w:rFonts w:cs="Tahoma"/>
                <w:i/>
                <w:color w:val="000000"/>
              </w:rPr>
              <w:t xml:space="preserve"> Den studerende kan</w:t>
            </w:r>
          </w:p>
        </w:tc>
        <w:tc>
          <w:tcPr>
            <w:tcW w:w="7797" w:type="dxa"/>
            <w:tcBorders>
              <w:top w:val="single" w:color="auto" w:sz="4" w:space="0"/>
              <w:left w:val="single" w:color="auto" w:sz="4" w:space="0"/>
              <w:bottom w:val="single" w:color="auto" w:sz="4" w:space="0"/>
              <w:right w:val="single" w:color="auto" w:sz="4" w:space="0"/>
            </w:tcBorders>
            <w:shd w:val="clear" w:color="auto" w:fill="EEECE1" w:themeFill="background2"/>
            <w:tcMar/>
          </w:tcPr>
          <w:p w:rsidR="00F32FD9" w:rsidP="0027384B" w:rsidRDefault="00F32FD9" w14:paraId="375850A7" w14:textId="77777777">
            <w:pPr>
              <w:rPr>
                <w:rFonts w:cs="Tahoma"/>
                <w:b/>
              </w:rPr>
            </w:pPr>
            <w:r w:rsidRPr="00F32FD9">
              <w:rPr>
                <w:rFonts w:cs="Tahoma"/>
                <w:b/>
              </w:rPr>
              <w:t xml:space="preserve">Hvilke </w:t>
            </w:r>
            <w:r w:rsidR="0027384B">
              <w:rPr>
                <w:rFonts w:cs="Tahoma"/>
                <w:b/>
              </w:rPr>
              <w:t xml:space="preserve">muligheder for læring kan etableres gennem </w:t>
            </w:r>
            <w:r w:rsidRPr="00F32FD9">
              <w:rPr>
                <w:rFonts w:cs="Tahoma"/>
                <w:b/>
              </w:rPr>
              <w:t>den daglige pædagogiske praksis og praktikvejledningen?</w:t>
            </w:r>
          </w:p>
          <w:p w:rsidRPr="003A3283" w:rsidR="003A3283" w:rsidP="0027384B" w:rsidRDefault="003A3283" w14:paraId="521AE950" w14:textId="77777777">
            <w:pPr>
              <w:rPr>
                <w:rFonts w:cs="Tahoma"/>
              </w:rPr>
            </w:pPr>
            <w:r>
              <w:rPr>
                <w:rFonts w:cs="Tahoma"/>
              </w:rPr>
              <w:t>(fx Hvordan arbejder praktikstedet med dette? hvilke læringsmuligheder tilbyder praktikstedet den studerene? Og hvordan understøtter praktikstedet den studerendes læring indenfor dette?)</w:t>
            </w:r>
          </w:p>
        </w:tc>
      </w:tr>
      <w:tr w:rsidRPr="00F32FD9" w:rsidR="00F32FD9" w:rsidTr="740C7B7F" w14:paraId="6B35683A" w14:textId="77777777">
        <w:tc>
          <w:tcPr>
            <w:tcW w:w="2802"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hideMark/>
          </w:tcPr>
          <w:p w:rsidRPr="00F32FD9" w:rsidR="00F32FD9" w:rsidP="00F32FD9" w:rsidRDefault="00F32FD9" w14:paraId="5121A771" w14:textId="77777777">
            <w:pPr>
              <w:rPr>
                <w:i/>
              </w:rPr>
            </w:pPr>
            <w:r w:rsidRPr="00F32FD9">
              <w:rPr>
                <w:rFonts w:cs="Tahoma"/>
                <w:i/>
                <w:color w:val="000000"/>
              </w:rPr>
              <w:t>det 0-5 årige barns forudsætninger og udviklingsmuligheder, herunder børn med særlige behov,</w:t>
            </w:r>
          </w:p>
        </w:tc>
        <w:tc>
          <w:tcPr>
            <w:tcW w:w="2976"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hideMark/>
          </w:tcPr>
          <w:p w:rsidRPr="00F32FD9" w:rsidR="00F32FD9" w:rsidP="00F32FD9" w:rsidRDefault="00F32FD9" w14:paraId="13216AC0" w14:textId="77777777">
            <w:pPr>
              <w:rPr>
                <w:i/>
              </w:rPr>
            </w:pPr>
            <w:r w:rsidRPr="00F32FD9">
              <w:rPr>
                <w:rFonts w:cs="Tahoma"/>
                <w:i/>
                <w:color w:val="000000"/>
              </w:rPr>
              <w:t>tilrettelægge differentierede pædagogiske aktiviteter gennem analyse af børns forudsætninger, interaktion og kommunikation,</w:t>
            </w:r>
          </w:p>
        </w:tc>
        <w:tc>
          <w:tcPr>
            <w:tcW w:w="7797" w:type="dxa"/>
            <w:tcBorders>
              <w:top w:val="single" w:color="auto" w:sz="4" w:space="0"/>
              <w:left w:val="single" w:color="auto" w:sz="4" w:space="0"/>
              <w:bottom w:val="single" w:color="auto" w:sz="4" w:space="0"/>
              <w:right w:val="single" w:color="auto" w:sz="4" w:space="0"/>
            </w:tcBorders>
            <w:tcMar/>
          </w:tcPr>
          <w:p w:rsidRPr="00F32FD9" w:rsidR="00F32FD9" w:rsidP="740C7B7F" w:rsidRDefault="00F32FD9" w14:paraId="04091348" w14:textId="5841D5C5">
            <w:pPr>
              <w:pStyle w:val="Normal"/>
              <w:spacing w:before="100" w:beforeAutospacing="on" w:after="100" w:afterAutospacing="on"/>
              <w:rPr>
                <w:rFonts w:cs="Tahoma"/>
                <w:i w:val="1"/>
                <w:iCs w:val="1"/>
                <w:color w:val="000000"/>
              </w:rPr>
            </w:pPr>
            <w:r w:rsidRPr="740C7B7F" w:rsidR="58603D6B">
              <w:rPr>
                <w:rFonts w:cs="Tahoma"/>
                <w:i w:val="1"/>
                <w:iCs w:val="1"/>
                <w:color w:val="000000" w:themeColor="text1" w:themeTint="FF" w:themeShade="FF"/>
              </w:rPr>
              <w:t xml:space="preserve">Vi arbejder med hjernen og hjertet, som hjælpemiddel til at vurdere særlige behov indenfor sprog. Vi arbejder med fri for </w:t>
            </w:r>
            <w:proofErr w:type="spellStart"/>
            <w:r w:rsidRPr="740C7B7F" w:rsidR="58603D6B">
              <w:rPr>
                <w:rFonts w:cs="Tahoma"/>
                <w:i w:val="1"/>
                <w:iCs w:val="1"/>
                <w:color w:val="000000" w:themeColor="text1" w:themeTint="FF" w:themeShade="FF"/>
              </w:rPr>
              <w:t>mobberi</w:t>
            </w:r>
            <w:proofErr w:type="spellEnd"/>
            <w:r w:rsidRPr="740C7B7F" w:rsidR="58603D6B">
              <w:rPr>
                <w:rFonts w:cs="Tahoma"/>
                <w:i w:val="1"/>
                <w:iCs w:val="1"/>
                <w:color w:val="000000" w:themeColor="text1" w:themeTint="FF" w:themeShade="FF"/>
              </w:rPr>
              <w:t xml:space="preserve">, metodisk tilgang til </w:t>
            </w:r>
            <w:r w:rsidRPr="740C7B7F" w:rsidR="40527A41">
              <w:rPr>
                <w:rFonts w:cs="Tahoma"/>
                <w:i w:val="1"/>
                <w:iCs w:val="1"/>
                <w:color w:val="000000" w:themeColor="text1" w:themeTint="FF" w:themeShade="FF"/>
              </w:rPr>
              <w:t>fællesskab og samvær. I forhold til børn med særlige behov, tilrettelægger vi en dagligdag som tilgodeser barnets behov og de barrierer som barnet møder i sin dag. Dette vil den studerende også blive gjort bekendt med og inddraget i arbejdet.</w:t>
            </w:r>
          </w:p>
        </w:tc>
      </w:tr>
      <w:tr w:rsidRPr="00F32FD9" w:rsidR="00F32FD9" w:rsidTr="740C7B7F" w14:paraId="5260BA52" w14:textId="77777777">
        <w:tc>
          <w:tcPr>
            <w:tcW w:w="2802"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hideMark/>
          </w:tcPr>
          <w:p w:rsidRPr="00F32FD9" w:rsidR="00F32FD9" w:rsidP="00F32FD9" w:rsidRDefault="00F32FD9" w14:paraId="7AEC6650" w14:textId="77777777">
            <w:pPr>
              <w:rPr>
                <w:i/>
              </w:rPr>
            </w:pPr>
            <w:r w:rsidRPr="00F32FD9">
              <w:rPr>
                <w:rFonts w:cs="Tahoma"/>
                <w:i/>
                <w:color w:val="000000"/>
              </w:rPr>
              <w:t>samspil og interaktion samt relationernes betydning for det 0-5 årige barns leg, læring, socialisering, trivsel og udvikling,</w:t>
            </w:r>
          </w:p>
        </w:tc>
        <w:tc>
          <w:tcPr>
            <w:tcW w:w="2976"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hideMark/>
          </w:tcPr>
          <w:p w:rsidRPr="00F32FD9" w:rsidR="00F32FD9" w:rsidP="00F32FD9" w:rsidRDefault="00F32FD9" w14:paraId="5A1E04F8" w14:textId="77777777">
            <w:pPr>
              <w:rPr>
                <w:i/>
              </w:rPr>
            </w:pPr>
            <w:r w:rsidRPr="00F32FD9">
              <w:rPr>
                <w:rFonts w:cs="Tahoma"/>
                <w:i/>
                <w:color w:val="000000"/>
              </w:rPr>
              <w:t>skabe nærværende relationer og understøtte det enkelte barns udfoldelses- og deltagelsesmuligheder i fællesskabet,</w:t>
            </w:r>
          </w:p>
        </w:tc>
        <w:tc>
          <w:tcPr>
            <w:tcW w:w="7797" w:type="dxa"/>
            <w:tcBorders>
              <w:top w:val="single" w:color="auto" w:sz="4" w:space="0"/>
              <w:left w:val="single" w:color="auto" w:sz="4" w:space="0"/>
              <w:bottom w:val="single" w:color="auto" w:sz="4" w:space="0"/>
              <w:right w:val="single" w:color="auto" w:sz="4" w:space="0"/>
            </w:tcBorders>
            <w:tcMar/>
          </w:tcPr>
          <w:p w:rsidRPr="00F32FD9" w:rsidR="00F32FD9" w:rsidP="740C7B7F" w:rsidRDefault="00F32FD9" w14:paraId="4CB18C50" w14:textId="1D50F361">
            <w:pPr>
              <w:spacing w:before="100" w:beforeAutospacing="on" w:after="100" w:afterAutospacing="on"/>
              <w:rPr>
                <w:rFonts w:cs="Tahoma"/>
                <w:i w:val="1"/>
                <w:iCs w:val="1"/>
                <w:color w:val="000000"/>
              </w:rPr>
            </w:pPr>
            <w:r w:rsidRPr="740C7B7F" w:rsidR="7EF75F72">
              <w:rPr>
                <w:rFonts w:cs="Tahoma"/>
                <w:i w:val="1"/>
                <w:iCs w:val="1"/>
                <w:color w:val="000000" w:themeColor="text1" w:themeTint="FF" w:themeShade="FF"/>
              </w:rPr>
              <w:t>Til stuemøder reflektere</w:t>
            </w:r>
            <w:r w:rsidRPr="740C7B7F" w:rsidR="33929EC8">
              <w:rPr>
                <w:rFonts w:cs="Tahoma"/>
                <w:i w:val="1"/>
                <w:iCs w:val="1"/>
                <w:color w:val="000000" w:themeColor="text1" w:themeTint="FF" w:themeShade="FF"/>
              </w:rPr>
              <w:t>r</w:t>
            </w:r>
            <w:r w:rsidRPr="740C7B7F" w:rsidR="7EF75F72">
              <w:rPr>
                <w:rFonts w:cs="Tahoma"/>
                <w:i w:val="1"/>
                <w:iCs w:val="1"/>
                <w:color w:val="000000" w:themeColor="text1" w:themeTint="FF" w:themeShade="FF"/>
              </w:rPr>
              <w:t xml:space="preserve"> vi over børnegruppen og laver en relations analyse i forhold til om alle børn har en god relation til de voksne</w:t>
            </w:r>
            <w:r w:rsidRPr="740C7B7F" w:rsidR="49FDC3DF">
              <w:rPr>
                <w:rFonts w:cs="Tahoma"/>
                <w:i w:val="1"/>
                <w:iCs w:val="1"/>
                <w:color w:val="000000" w:themeColor="text1" w:themeTint="FF" w:themeShade="FF"/>
              </w:rPr>
              <w:t xml:space="preserve"> og hinanden</w:t>
            </w:r>
            <w:r w:rsidRPr="740C7B7F" w:rsidR="7EF75F72">
              <w:rPr>
                <w:rFonts w:cs="Tahoma"/>
                <w:i w:val="1"/>
                <w:iCs w:val="1"/>
                <w:color w:val="000000" w:themeColor="text1" w:themeTint="FF" w:themeShade="FF"/>
              </w:rPr>
              <w:t>. Vi går i dialog med børnene om hvad man gør i forhold til at</w:t>
            </w:r>
            <w:r w:rsidRPr="740C7B7F" w:rsidR="5754A690">
              <w:rPr>
                <w:rFonts w:cs="Tahoma"/>
                <w:i w:val="1"/>
                <w:iCs w:val="1"/>
                <w:color w:val="000000" w:themeColor="text1" w:themeTint="FF" w:themeShade="FF"/>
              </w:rPr>
              <w:t xml:space="preserve"> danne legerelationer og ser det fra børneperspektiv.</w:t>
            </w:r>
            <w:r w:rsidRPr="740C7B7F" w:rsidR="610D58F7">
              <w:rPr>
                <w:rFonts w:cs="Tahoma"/>
                <w:i w:val="1"/>
                <w:iCs w:val="1"/>
                <w:color w:val="000000" w:themeColor="text1" w:themeTint="FF" w:themeShade="FF"/>
              </w:rPr>
              <w:t xml:space="preserve"> Vi arbejder med børnegruppen i forskellige størrelses grupper, sammensat efter hvilke behov der opstår.</w:t>
            </w:r>
          </w:p>
        </w:tc>
      </w:tr>
      <w:tr w:rsidRPr="00F32FD9" w:rsidR="00F32FD9" w:rsidTr="740C7B7F" w14:paraId="51D497D1" w14:textId="77777777">
        <w:tc>
          <w:tcPr>
            <w:tcW w:w="2802"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hideMark/>
          </w:tcPr>
          <w:p w:rsidRPr="00F32FD9" w:rsidR="00F32FD9" w:rsidP="00F32FD9" w:rsidRDefault="00F32FD9" w14:paraId="63D8ACC9" w14:textId="77777777">
            <w:pPr>
              <w:rPr>
                <w:b/>
                <w:i/>
              </w:rPr>
            </w:pPr>
            <w:r w:rsidRPr="00F32FD9">
              <w:rPr>
                <w:rFonts w:cs="Tahoma"/>
                <w:i/>
                <w:color w:val="000000"/>
              </w:rPr>
              <w:t>dialog og professionel kommunikation,</w:t>
            </w:r>
          </w:p>
        </w:tc>
        <w:tc>
          <w:tcPr>
            <w:tcW w:w="2976"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hideMark/>
          </w:tcPr>
          <w:p w:rsidRPr="00F32FD9" w:rsidR="00F32FD9" w:rsidP="00F32FD9" w:rsidRDefault="00F32FD9" w14:paraId="0A69826D" w14:textId="77777777">
            <w:pPr>
              <w:rPr>
                <w:i/>
              </w:rPr>
            </w:pPr>
            <w:r w:rsidRPr="00F32FD9">
              <w:rPr>
                <w:rFonts w:cs="Tahoma"/>
                <w:i/>
                <w:color w:val="000000"/>
              </w:rPr>
              <w:t>kommunikere nuanceret, præcist og forståeligt med børn, familier og kolleger,</w:t>
            </w:r>
          </w:p>
        </w:tc>
        <w:tc>
          <w:tcPr>
            <w:tcW w:w="7797" w:type="dxa"/>
            <w:tcBorders>
              <w:top w:val="single" w:color="auto" w:sz="4" w:space="0"/>
              <w:left w:val="single" w:color="auto" w:sz="4" w:space="0"/>
              <w:bottom w:val="single" w:color="auto" w:sz="4" w:space="0"/>
              <w:right w:val="single" w:color="auto" w:sz="4" w:space="0"/>
            </w:tcBorders>
            <w:tcMar/>
          </w:tcPr>
          <w:p w:rsidRPr="00F32FD9" w:rsidR="00F32FD9" w:rsidP="740C7B7F" w:rsidRDefault="00F32FD9" w14:paraId="5F27F295" w14:textId="6CF7318D">
            <w:pPr>
              <w:spacing w:before="100" w:beforeAutospacing="on" w:after="100" w:afterAutospacing="on"/>
              <w:rPr>
                <w:rFonts w:cs="Tahoma"/>
                <w:i w:val="1"/>
                <w:iCs w:val="1"/>
                <w:color w:val="000000" w:themeColor="text1" w:themeTint="FF" w:themeShade="FF"/>
              </w:rPr>
            </w:pPr>
            <w:r w:rsidRPr="740C7B7F" w:rsidR="6C551FB7">
              <w:rPr>
                <w:rFonts w:cs="Tahoma"/>
                <w:i w:val="1"/>
                <w:iCs w:val="1"/>
                <w:color w:val="000000" w:themeColor="text1" w:themeTint="FF" w:themeShade="FF"/>
              </w:rPr>
              <w:t>Børn:</w:t>
            </w:r>
            <w:r>
              <w:br/>
            </w:r>
            <w:r w:rsidRPr="740C7B7F" w:rsidR="6C551FB7">
              <w:rPr>
                <w:rFonts w:cs="Tahoma"/>
                <w:i w:val="1"/>
                <w:iCs w:val="1"/>
                <w:color w:val="000000" w:themeColor="text1" w:themeTint="FF" w:themeShade="FF"/>
              </w:rPr>
              <w:t>At vi voksne er imødekommende og lyttende</w:t>
            </w:r>
          </w:p>
          <w:p w:rsidRPr="00F32FD9" w:rsidR="00F32FD9" w:rsidP="740C7B7F" w:rsidRDefault="00F32FD9" w14:paraId="37C46F61" w14:textId="00271C25">
            <w:pPr>
              <w:pStyle w:val="Normal"/>
              <w:spacing w:before="100" w:beforeAutospacing="on" w:after="100" w:afterAutospacing="on"/>
              <w:rPr>
                <w:rFonts w:cs="Tahoma"/>
                <w:i w:val="1"/>
                <w:iCs w:val="1"/>
                <w:color w:val="000000" w:themeColor="text1" w:themeTint="FF" w:themeShade="FF"/>
              </w:rPr>
            </w:pPr>
            <w:r w:rsidRPr="740C7B7F" w:rsidR="6C551FB7">
              <w:rPr>
                <w:rFonts w:cs="Tahoma"/>
                <w:i w:val="1"/>
                <w:iCs w:val="1"/>
                <w:color w:val="000000" w:themeColor="text1" w:themeTint="FF" w:themeShade="FF"/>
              </w:rPr>
              <w:t>At vi er rolige og tryghedsskabende i vores møde med børnene</w:t>
            </w:r>
          </w:p>
          <w:p w:rsidRPr="00F32FD9" w:rsidR="00F32FD9" w:rsidP="740C7B7F" w:rsidRDefault="00F32FD9" w14:paraId="5F99AFA3" w14:textId="01D7A458">
            <w:pPr>
              <w:pStyle w:val="Normal"/>
              <w:spacing w:before="100" w:beforeAutospacing="on" w:after="100" w:afterAutospacing="on"/>
              <w:rPr>
                <w:rFonts w:cs="Tahoma"/>
                <w:i w:val="1"/>
                <w:iCs w:val="1"/>
                <w:color w:val="000000" w:themeColor="text1" w:themeTint="FF" w:themeShade="FF"/>
              </w:rPr>
            </w:pPr>
            <w:r w:rsidRPr="740C7B7F" w:rsidR="6C551FB7">
              <w:rPr>
                <w:rFonts w:cs="Tahoma"/>
                <w:i w:val="1"/>
                <w:iCs w:val="1"/>
                <w:color w:val="000000" w:themeColor="text1" w:themeTint="FF" w:themeShade="FF"/>
              </w:rPr>
              <w:t>At vi er tydelige i hvad der skal ske og vi er bevidste om vores magt i relation med barnet</w:t>
            </w:r>
          </w:p>
          <w:p w:rsidRPr="00F32FD9" w:rsidR="00F32FD9" w:rsidP="740C7B7F" w:rsidRDefault="00F32FD9" w14:paraId="693260C1" w14:textId="0323EBA3">
            <w:pPr>
              <w:pStyle w:val="Normal"/>
              <w:spacing w:before="100" w:beforeAutospacing="on" w:after="100" w:afterAutospacing="on"/>
              <w:rPr>
                <w:rFonts w:cs="Tahoma"/>
                <w:i w:val="1"/>
                <w:iCs w:val="1"/>
                <w:color w:val="000000" w:themeColor="text1" w:themeTint="FF" w:themeShade="FF"/>
              </w:rPr>
            </w:pPr>
          </w:p>
          <w:p w:rsidRPr="00F32FD9" w:rsidR="00F32FD9" w:rsidP="740C7B7F" w:rsidRDefault="00F32FD9" w14:paraId="1437B479" w14:textId="28CC3196">
            <w:pPr>
              <w:pStyle w:val="Normal"/>
              <w:spacing w:before="100" w:beforeAutospacing="on" w:after="100" w:afterAutospacing="on"/>
              <w:rPr>
                <w:rFonts w:cs="Tahoma"/>
                <w:i w:val="1"/>
                <w:iCs w:val="1"/>
                <w:color w:val="000000" w:themeColor="text1" w:themeTint="FF" w:themeShade="FF"/>
              </w:rPr>
            </w:pPr>
            <w:r w:rsidRPr="740C7B7F" w:rsidR="6C551FB7">
              <w:rPr>
                <w:rFonts w:cs="Tahoma"/>
                <w:i w:val="1"/>
                <w:iCs w:val="1"/>
                <w:color w:val="000000" w:themeColor="text1" w:themeTint="FF" w:themeShade="FF"/>
              </w:rPr>
              <w:t>Familier:</w:t>
            </w:r>
          </w:p>
          <w:p w:rsidRPr="00F32FD9" w:rsidR="00F32FD9" w:rsidP="740C7B7F" w:rsidRDefault="00F32FD9" w14:paraId="2331960E" w14:textId="2434A228">
            <w:pPr>
              <w:pStyle w:val="Normal"/>
              <w:spacing w:before="100" w:beforeAutospacing="on" w:after="100" w:afterAutospacing="on"/>
              <w:rPr>
                <w:rFonts w:cs="Tahoma"/>
                <w:i w:val="1"/>
                <w:iCs w:val="1"/>
                <w:color w:val="000000" w:themeColor="text1" w:themeTint="FF" w:themeShade="FF"/>
              </w:rPr>
            </w:pPr>
            <w:r w:rsidRPr="740C7B7F" w:rsidR="6C551FB7">
              <w:rPr>
                <w:rFonts w:cs="Tahoma"/>
                <w:i w:val="1"/>
                <w:iCs w:val="1"/>
                <w:color w:val="000000" w:themeColor="text1" w:themeTint="FF" w:themeShade="FF"/>
              </w:rPr>
              <w:t xml:space="preserve">At vi får hilst på forældre, sagt hej og farvel til forældre for at åbne op for muligheden hvis </w:t>
            </w:r>
            <w:proofErr w:type="spellStart"/>
            <w:r w:rsidRPr="740C7B7F" w:rsidR="6C551FB7">
              <w:rPr>
                <w:rFonts w:cs="Tahoma"/>
                <w:i w:val="1"/>
                <w:iCs w:val="1"/>
                <w:color w:val="000000" w:themeColor="text1" w:themeTint="FF" w:themeShade="FF"/>
              </w:rPr>
              <w:t>forældren</w:t>
            </w:r>
            <w:proofErr w:type="spellEnd"/>
            <w:r w:rsidRPr="740C7B7F" w:rsidR="6C551FB7">
              <w:rPr>
                <w:rFonts w:cs="Tahoma"/>
                <w:i w:val="1"/>
                <w:iCs w:val="1"/>
                <w:color w:val="000000" w:themeColor="text1" w:themeTint="FF" w:themeShade="FF"/>
              </w:rPr>
              <w:t xml:space="preserve"> har noget på hjerte</w:t>
            </w:r>
          </w:p>
          <w:p w:rsidRPr="00F32FD9" w:rsidR="00F32FD9" w:rsidP="740C7B7F" w:rsidRDefault="00F32FD9" w14:paraId="49D896EB" w14:textId="4D4C4756">
            <w:pPr>
              <w:pStyle w:val="Normal"/>
              <w:spacing w:before="100" w:beforeAutospacing="on" w:after="100" w:afterAutospacing="on"/>
              <w:rPr>
                <w:rFonts w:cs="Tahoma"/>
                <w:i w:val="1"/>
                <w:iCs w:val="1"/>
                <w:color w:val="000000" w:themeColor="text1" w:themeTint="FF" w:themeShade="FF"/>
              </w:rPr>
            </w:pPr>
            <w:r w:rsidRPr="740C7B7F" w:rsidR="6C551FB7">
              <w:rPr>
                <w:rFonts w:cs="Tahoma"/>
                <w:i w:val="1"/>
                <w:iCs w:val="1"/>
                <w:color w:val="000000" w:themeColor="text1" w:themeTint="FF" w:themeShade="FF"/>
              </w:rPr>
              <w:t>At vi er tilgængelige på mail og telefon.</w:t>
            </w:r>
          </w:p>
          <w:p w:rsidRPr="00F32FD9" w:rsidR="00F32FD9" w:rsidP="740C7B7F" w:rsidRDefault="00F32FD9" w14:paraId="5B7B7C64" w14:textId="742005D2">
            <w:pPr>
              <w:pStyle w:val="Normal"/>
              <w:spacing w:before="100" w:beforeAutospacing="on" w:after="100" w:afterAutospacing="on"/>
              <w:rPr>
                <w:rFonts w:cs="Tahoma"/>
                <w:i w:val="1"/>
                <w:iCs w:val="1"/>
                <w:color w:val="000000" w:themeColor="text1" w:themeTint="FF" w:themeShade="FF"/>
              </w:rPr>
            </w:pPr>
            <w:r w:rsidRPr="740C7B7F" w:rsidR="6C551FB7">
              <w:rPr>
                <w:rFonts w:cs="Tahoma"/>
                <w:i w:val="1"/>
                <w:iCs w:val="1"/>
                <w:color w:val="000000" w:themeColor="text1" w:themeTint="FF" w:themeShade="FF"/>
              </w:rPr>
              <w:t>At vi kommunikere vores information og daglige billeder ud til forældrene</w:t>
            </w:r>
          </w:p>
          <w:p w:rsidRPr="00F32FD9" w:rsidR="00F32FD9" w:rsidP="740C7B7F" w:rsidRDefault="00F32FD9" w14:paraId="4E087017" w14:textId="41FBC25A">
            <w:pPr>
              <w:pStyle w:val="Normal"/>
              <w:spacing w:before="100" w:beforeAutospacing="on" w:after="100" w:afterAutospacing="on"/>
              <w:rPr>
                <w:rFonts w:cs="Tahoma"/>
                <w:i w:val="1"/>
                <w:iCs w:val="1"/>
                <w:color w:val="000000" w:themeColor="text1" w:themeTint="FF" w:themeShade="FF"/>
              </w:rPr>
            </w:pPr>
          </w:p>
          <w:p w:rsidRPr="00F32FD9" w:rsidR="00F32FD9" w:rsidP="740C7B7F" w:rsidRDefault="00F32FD9" w14:paraId="487387EB" w14:textId="46E29D24">
            <w:pPr>
              <w:pStyle w:val="Normal"/>
              <w:spacing w:before="100" w:beforeAutospacing="on" w:after="100" w:afterAutospacing="on"/>
              <w:rPr>
                <w:rFonts w:cs="Tahoma"/>
                <w:i w:val="1"/>
                <w:iCs w:val="1"/>
                <w:color w:val="000000" w:themeColor="text1" w:themeTint="FF" w:themeShade="FF"/>
              </w:rPr>
            </w:pPr>
            <w:r w:rsidRPr="740C7B7F" w:rsidR="6C551FB7">
              <w:rPr>
                <w:rFonts w:cs="Tahoma"/>
                <w:i w:val="1"/>
                <w:iCs w:val="1"/>
                <w:color w:val="000000" w:themeColor="text1" w:themeTint="FF" w:themeShade="FF"/>
              </w:rPr>
              <w:t>Kollegaer:</w:t>
            </w:r>
            <w:r>
              <w:br/>
            </w:r>
            <w:r w:rsidRPr="740C7B7F" w:rsidR="2E26338E">
              <w:rPr>
                <w:rFonts w:cs="Tahoma"/>
                <w:i w:val="1"/>
                <w:iCs w:val="1"/>
                <w:color w:val="000000" w:themeColor="text1" w:themeTint="FF" w:themeShade="FF"/>
              </w:rPr>
              <w:t>At vi sørger for at få nyt information fordelt ud til alle stuer</w:t>
            </w:r>
          </w:p>
          <w:p w:rsidRPr="00F32FD9" w:rsidR="00F32FD9" w:rsidP="740C7B7F" w:rsidRDefault="00F32FD9" w14:paraId="0E2A7405" w14:textId="7A24CC25">
            <w:pPr>
              <w:pStyle w:val="Normal"/>
              <w:spacing w:before="100" w:beforeAutospacing="on" w:after="100" w:afterAutospacing="on"/>
              <w:rPr>
                <w:rFonts w:cs="Tahoma"/>
                <w:i w:val="1"/>
                <w:iCs w:val="1"/>
                <w:color w:val="000000" w:themeColor="text1" w:themeTint="FF" w:themeShade="FF"/>
              </w:rPr>
            </w:pPr>
            <w:r w:rsidRPr="740C7B7F" w:rsidR="2E26338E">
              <w:rPr>
                <w:rFonts w:cs="Tahoma"/>
                <w:i w:val="1"/>
                <w:iCs w:val="1"/>
                <w:color w:val="000000" w:themeColor="text1" w:themeTint="FF" w:themeShade="FF"/>
              </w:rPr>
              <w:t>At der er åben og ærlig kommunikation mellem kollegaer</w:t>
            </w:r>
          </w:p>
          <w:p w:rsidRPr="00F32FD9" w:rsidR="00F32FD9" w:rsidP="740C7B7F" w:rsidRDefault="00F32FD9" w14:paraId="0CBD3630" w14:textId="0AD04D2A">
            <w:pPr>
              <w:pStyle w:val="Normal"/>
              <w:spacing w:before="100" w:beforeAutospacing="on" w:after="100" w:afterAutospacing="on"/>
              <w:rPr>
                <w:rFonts w:cs="Tahoma"/>
                <w:i w:val="1"/>
                <w:iCs w:val="1"/>
                <w:color w:val="000000"/>
              </w:rPr>
            </w:pPr>
          </w:p>
        </w:tc>
      </w:tr>
      <w:tr w:rsidRPr="00F32FD9" w:rsidR="00F32FD9" w:rsidTr="740C7B7F" w14:paraId="6B0A0DAF" w14:textId="77777777">
        <w:tc>
          <w:tcPr>
            <w:tcW w:w="2802"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hideMark/>
          </w:tcPr>
          <w:p w:rsidRPr="00F32FD9" w:rsidR="00F32FD9" w:rsidP="00F32FD9" w:rsidRDefault="00F32FD9" w14:paraId="63D11899" w14:textId="77777777">
            <w:pPr>
              <w:rPr>
                <w:b/>
                <w:i/>
              </w:rPr>
            </w:pPr>
            <w:r w:rsidRPr="00F32FD9">
              <w:rPr>
                <w:rFonts w:cs="Tahoma"/>
                <w:i/>
                <w:color w:val="000000"/>
              </w:rPr>
              <w:t>leg, legeteorier og legekulturer,</w:t>
            </w:r>
          </w:p>
        </w:tc>
        <w:tc>
          <w:tcPr>
            <w:tcW w:w="2976"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hideMark/>
          </w:tcPr>
          <w:p w:rsidRPr="00F32FD9" w:rsidR="00F32FD9" w:rsidP="00F32FD9" w:rsidRDefault="00F32FD9" w14:paraId="67A98018" w14:textId="77777777">
            <w:pPr>
              <w:rPr>
                <w:i/>
              </w:rPr>
            </w:pPr>
            <w:r w:rsidRPr="00F32FD9">
              <w:rPr>
                <w:rFonts w:cs="Tahoma"/>
                <w:i/>
                <w:color w:val="000000"/>
              </w:rPr>
              <w:t>rammesætte børns leg,</w:t>
            </w:r>
          </w:p>
        </w:tc>
        <w:tc>
          <w:tcPr>
            <w:tcW w:w="7797" w:type="dxa"/>
            <w:tcBorders>
              <w:top w:val="single" w:color="auto" w:sz="4" w:space="0"/>
              <w:left w:val="single" w:color="auto" w:sz="4" w:space="0"/>
              <w:bottom w:val="single" w:color="auto" w:sz="4" w:space="0"/>
              <w:right w:val="single" w:color="auto" w:sz="4" w:space="0"/>
            </w:tcBorders>
            <w:tcMar/>
          </w:tcPr>
          <w:p w:rsidRPr="00F32FD9" w:rsidR="00F32FD9" w:rsidP="740C7B7F" w:rsidRDefault="00F32FD9" w14:paraId="6CA402BD" w14:textId="476450D8">
            <w:pPr>
              <w:spacing w:before="100" w:beforeAutospacing="on" w:after="100" w:afterAutospacing="on"/>
              <w:rPr>
                <w:rFonts w:cs="Tahoma"/>
                <w:i w:val="1"/>
                <w:iCs w:val="1"/>
                <w:color w:val="000000"/>
              </w:rPr>
            </w:pPr>
            <w:r w:rsidRPr="740C7B7F" w:rsidR="079641E5">
              <w:rPr>
                <w:rFonts w:cs="Tahoma"/>
                <w:i w:val="1"/>
                <w:iCs w:val="1"/>
                <w:color w:val="000000" w:themeColor="text1" w:themeTint="FF" w:themeShade="FF"/>
              </w:rPr>
              <w:t xml:space="preserve">Vi har flere gange om ugen, gruppe aktiviteter som er voksenstyret med et læreplanstema som baggrund. Om eftermiddagen er der fri leg på </w:t>
            </w:r>
            <w:proofErr w:type="spellStart"/>
            <w:r w:rsidRPr="740C7B7F" w:rsidR="079641E5">
              <w:rPr>
                <w:rFonts w:cs="Tahoma"/>
                <w:i w:val="1"/>
                <w:iCs w:val="1"/>
                <w:color w:val="000000" w:themeColor="text1" w:themeTint="FF" w:themeShade="FF"/>
              </w:rPr>
              <w:t>legpladsen</w:t>
            </w:r>
            <w:proofErr w:type="spellEnd"/>
            <w:r w:rsidRPr="740C7B7F" w:rsidR="079641E5">
              <w:rPr>
                <w:rFonts w:cs="Tahoma"/>
                <w:i w:val="1"/>
                <w:iCs w:val="1"/>
                <w:color w:val="000000" w:themeColor="text1" w:themeTint="FF" w:themeShade="FF"/>
              </w:rPr>
              <w:t xml:space="preserve">/indenfor hvor den voksne er med i det omfang som børnene har brug for guidning. </w:t>
            </w:r>
            <w:r w:rsidRPr="740C7B7F" w:rsidR="5ECD1C62">
              <w:rPr>
                <w:rFonts w:cs="Tahoma"/>
                <w:i w:val="1"/>
                <w:iCs w:val="1"/>
                <w:color w:val="000000" w:themeColor="text1" w:themeTint="FF" w:themeShade="FF"/>
              </w:rPr>
              <w:t>Det er vigtigt at børnene prøver at løse sine egne konflikter efterfulgt af hjælp fra en voksen.</w:t>
            </w:r>
          </w:p>
        </w:tc>
      </w:tr>
      <w:tr w:rsidRPr="00F32FD9" w:rsidR="00F32FD9" w:rsidTr="740C7B7F" w14:paraId="0EA0E56D" w14:textId="77777777">
        <w:tc>
          <w:tcPr>
            <w:tcW w:w="2802"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hideMark/>
          </w:tcPr>
          <w:p w:rsidRPr="00F32FD9" w:rsidR="00F32FD9" w:rsidP="00F32FD9" w:rsidRDefault="00F32FD9" w14:paraId="7BBBEAAE" w14:textId="77777777">
            <w:pPr>
              <w:rPr>
                <w:b/>
                <w:i/>
              </w:rPr>
            </w:pPr>
            <w:r w:rsidRPr="00F32FD9">
              <w:rPr>
                <w:rFonts w:cs="Tahoma"/>
                <w:i/>
                <w:color w:val="000000"/>
              </w:rPr>
              <w:t>kropslig, kreativ, musisk og æstetisk læring og udfoldelse i pædagogisk praksis og</w:t>
            </w:r>
          </w:p>
        </w:tc>
        <w:tc>
          <w:tcPr>
            <w:tcW w:w="2976"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hideMark/>
          </w:tcPr>
          <w:p w:rsidRPr="00F32FD9" w:rsidR="00F32FD9" w:rsidP="00F32FD9" w:rsidRDefault="00F32FD9" w14:paraId="73271C01" w14:textId="77777777">
            <w:pPr>
              <w:rPr>
                <w:i/>
              </w:rPr>
            </w:pPr>
            <w:r w:rsidRPr="00F32FD9">
              <w:rPr>
                <w:rFonts w:cs="Tahoma"/>
                <w:i/>
                <w:color w:val="000000"/>
              </w:rPr>
              <w:t>målsætte, tilrettelægge og evaluere pædagogiske aktiviteter og generelt motivere og understøtte børns leg og æstetiske, musiske og kropslige udfoldelse og</w:t>
            </w:r>
          </w:p>
        </w:tc>
        <w:tc>
          <w:tcPr>
            <w:tcW w:w="7797" w:type="dxa"/>
            <w:tcBorders>
              <w:top w:val="single" w:color="auto" w:sz="4" w:space="0"/>
              <w:left w:val="single" w:color="auto" w:sz="4" w:space="0"/>
              <w:bottom w:val="single" w:color="auto" w:sz="4" w:space="0"/>
              <w:right w:val="single" w:color="auto" w:sz="4" w:space="0"/>
            </w:tcBorders>
            <w:tcMar/>
          </w:tcPr>
          <w:p w:rsidRPr="00F32FD9" w:rsidR="00F32FD9" w:rsidP="740C7B7F" w:rsidRDefault="00F32FD9" w14:paraId="3E6A49E0" w14:textId="217EC256">
            <w:pPr>
              <w:rPr>
                <w:rFonts w:cs="Tahoma"/>
                <w:i w:val="1"/>
                <w:iCs w:val="1"/>
                <w:color w:val="000000"/>
              </w:rPr>
            </w:pPr>
            <w:r w:rsidRPr="740C7B7F" w:rsidR="69BA7483">
              <w:rPr>
                <w:rFonts w:cs="Tahoma"/>
                <w:i w:val="1"/>
                <w:iCs w:val="1"/>
                <w:color w:val="000000" w:themeColor="text1" w:themeTint="FF" w:themeShade="FF"/>
              </w:rPr>
              <w:t>Vi bruger sangglad til at arbejde musisk, rytmisk og kropsligt. Vi har en særlige rum med det formål at kunne bruge krop</w:t>
            </w:r>
            <w:r w:rsidRPr="740C7B7F" w:rsidR="0DEE9F2F">
              <w:rPr>
                <w:rFonts w:cs="Tahoma"/>
                <w:i w:val="1"/>
                <w:iCs w:val="1"/>
                <w:color w:val="000000" w:themeColor="text1" w:themeTint="FF" w:themeShade="FF"/>
              </w:rPr>
              <w:t>pen. Puderum, gymnastikrum, danserum, udendørsrum, klatretårn osv.</w:t>
            </w:r>
          </w:p>
        </w:tc>
      </w:tr>
      <w:tr w:rsidRPr="00F32FD9" w:rsidR="00F32FD9" w:rsidTr="740C7B7F" w14:paraId="62456777" w14:textId="77777777">
        <w:tc>
          <w:tcPr>
            <w:tcW w:w="2802"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hideMark/>
          </w:tcPr>
          <w:p w:rsidRPr="00F32FD9" w:rsidR="00F32FD9" w:rsidP="740C7B7F" w:rsidRDefault="00F32FD9" w14:paraId="4D8E5246" w14:textId="0F94F460">
            <w:pPr>
              <w:rPr>
                <w:b w:val="1"/>
                <w:bCs w:val="1"/>
                <w:i w:val="1"/>
                <w:iCs w:val="1"/>
              </w:rPr>
            </w:pPr>
            <w:r w:rsidRPr="740C7B7F" w:rsidR="2D2214F6">
              <w:rPr>
                <w:rFonts w:cs="Tahoma"/>
                <w:i w:val="1"/>
                <w:iCs w:val="1"/>
                <w:color w:val="000000" w:themeColor="text1" w:themeTint="FF" w:themeShade="FF"/>
              </w:rPr>
              <w:t>omsorg, sundhedsfremmende og forebyggende arbejde.</w:t>
            </w:r>
          </w:p>
        </w:tc>
        <w:tc>
          <w:tcPr>
            <w:tcW w:w="2976"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hideMark/>
          </w:tcPr>
          <w:p w:rsidRPr="00F32FD9" w:rsidR="00F32FD9" w:rsidP="00F32FD9" w:rsidRDefault="00F32FD9" w14:paraId="67F732CD" w14:textId="77777777">
            <w:pPr>
              <w:rPr>
                <w:i/>
              </w:rPr>
            </w:pPr>
            <w:r w:rsidRPr="00F32FD9">
              <w:rPr>
                <w:rFonts w:cs="Tahoma"/>
                <w:i/>
                <w:color w:val="000000"/>
              </w:rPr>
              <w:t>tilrettelægge, gennemføre og evaluere indsatser for omsorg, sundhed og forebyggelse.</w:t>
            </w:r>
          </w:p>
        </w:tc>
        <w:tc>
          <w:tcPr>
            <w:tcW w:w="7797" w:type="dxa"/>
            <w:tcBorders>
              <w:top w:val="single" w:color="auto" w:sz="4" w:space="0"/>
              <w:left w:val="single" w:color="auto" w:sz="4" w:space="0"/>
              <w:bottom w:val="single" w:color="auto" w:sz="4" w:space="0"/>
              <w:right w:val="single" w:color="auto" w:sz="4" w:space="0"/>
            </w:tcBorders>
            <w:tcMar/>
          </w:tcPr>
          <w:p w:rsidRPr="00F32FD9" w:rsidR="00F32FD9" w:rsidP="740C7B7F" w:rsidRDefault="00F32FD9" w14:paraId="1164C77B" w14:textId="42D47054">
            <w:pPr>
              <w:rPr>
                <w:rFonts w:cs="Tahoma"/>
                <w:i w:val="1"/>
                <w:iCs w:val="1"/>
                <w:color w:val="000000"/>
              </w:rPr>
            </w:pPr>
            <w:r w:rsidRPr="740C7B7F" w:rsidR="22D76412">
              <w:rPr>
                <w:rFonts w:cs="Tahoma"/>
                <w:i w:val="1"/>
                <w:iCs w:val="1"/>
                <w:color w:val="000000" w:themeColor="text1" w:themeTint="FF" w:themeShade="FF"/>
              </w:rPr>
              <w:t>Vi arbejder med SMTTE-model til at lave handl</w:t>
            </w:r>
            <w:r w:rsidRPr="740C7B7F" w:rsidR="617C4943">
              <w:rPr>
                <w:rFonts w:cs="Tahoma"/>
                <w:i w:val="1"/>
                <w:iCs w:val="1"/>
                <w:color w:val="000000" w:themeColor="text1" w:themeTint="FF" w:themeShade="FF"/>
              </w:rPr>
              <w:t>e</w:t>
            </w:r>
            <w:r w:rsidRPr="740C7B7F" w:rsidR="22D76412">
              <w:rPr>
                <w:rFonts w:cs="Tahoma"/>
                <w:i w:val="1"/>
                <w:iCs w:val="1"/>
                <w:color w:val="000000" w:themeColor="text1" w:themeTint="FF" w:themeShade="FF"/>
              </w:rPr>
              <w:t>plan</w:t>
            </w:r>
            <w:r w:rsidRPr="740C7B7F" w:rsidR="4C97DA8C">
              <w:rPr>
                <w:rFonts w:cs="Tahoma"/>
                <w:i w:val="1"/>
                <w:iCs w:val="1"/>
                <w:color w:val="000000" w:themeColor="text1" w:themeTint="FF" w:themeShade="FF"/>
              </w:rPr>
              <w:t>er</w:t>
            </w:r>
            <w:r w:rsidRPr="740C7B7F" w:rsidR="22D76412">
              <w:rPr>
                <w:rFonts w:cs="Tahoma"/>
                <w:i w:val="1"/>
                <w:iCs w:val="1"/>
                <w:color w:val="000000" w:themeColor="text1" w:themeTint="FF" w:themeShade="FF"/>
              </w:rPr>
              <w:t xml:space="preserve"> og arbejder </w:t>
            </w:r>
            <w:r w:rsidRPr="740C7B7F" w:rsidR="238B9BF2">
              <w:rPr>
                <w:rFonts w:cs="Tahoma"/>
                <w:i w:val="1"/>
                <w:iCs w:val="1"/>
                <w:color w:val="000000" w:themeColor="text1" w:themeTint="FF" w:themeShade="FF"/>
              </w:rPr>
              <w:t>derudfra til</w:t>
            </w:r>
            <w:r w:rsidRPr="740C7B7F" w:rsidR="22D76412">
              <w:rPr>
                <w:rFonts w:cs="Tahoma"/>
                <w:i w:val="1"/>
                <w:iCs w:val="1"/>
                <w:color w:val="000000" w:themeColor="text1" w:themeTint="FF" w:themeShade="FF"/>
              </w:rPr>
              <w:t xml:space="preserve"> en fælles tilgang </w:t>
            </w:r>
            <w:r w:rsidRPr="740C7B7F" w:rsidR="2E72BA69">
              <w:rPr>
                <w:rFonts w:cs="Tahoma"/>
                <w:i w:val="1"/>
                <w:iCs w:val="1"/>
                <w:color w:val="000000" w:themeColor="text1" w:themeTint="FF" w:themeShade="FF"/>
              </w:rPr>
              <w:t xml:space="preserve">for </w:t>
            </w:r>
            <w:r w:rsidRPr="740C7B7F" w:rsidR="22D76412">
              <w:rPr>
                <w:rFonts w:cs="Tahoma"/>
                <w:i w:val="1"/>
                <w:iCs w:val="1"/>
                <w:color w:val="000000" w:themeColor="text1" w:themeTint="FF" w:themeShade="FF"/>
              </w:rPr>
              <w:t>at fremme trivsel omkring e</w:t>
            </w:r>
            <w:r w:rsidRPr="740C7B7F" w:rsidR="07706E15">
              <w:rPr>
                <w:rFonts w:cs="Tahoma"/>
                <w:i w:val="1"/>
                <w:iCs w:val="1"/>
                <w:color w:val="000000" w:themeColor="text1" w:themeTint="FF" w:themeShade="FF"/>
              </w:rPr>
              <w:t>t barn/børnegruppe,</w:t>
            </w:r>
            <w:r w:rsidRPr="740C7B7F" w:rsidR="18B6102A">
              <w:rPr>
                <w:rFonts w:cs="Tahoma"/>
                <w:i w:val="1"/>
                <w:iCs w:val="1"/>
                <w:color w:val="000000" w:themeColor="text1" w:themeTint="FF" w:themeShade="FF"/>
              </w:rPr>
              <w:t xml:space="preserve"> både social, fysisk og psykisk, alt efter behovet. Vi observerer alle og snakker sammen så vi bedst muligt kan forebygge </w:t>
            </w:r>
            <w:proofErr w:type="spellStart"/>
            <w:r w:rsidRPr="740C7B7F" w:rsidR="18B6102A">
              <w:rPr>
                <w:rFonts w:cs="Tahoma"/>
                <w:i w:val="1"/>
                <w:iCs w:val="1"/>
                <w:color w:val="000000" w:themeColor="text1" w:themeTint="FF" w:themeShade="FF"/>
              </w:rPr>
              <w:t>evt</w:t>
            </w:r>
            <w:proofErr w:type="spellEnd"/>
            <w:r w:rsidRPr="740C7B7F" w:rsidR="18B6102A">
              <w:rPr>
                <w:rFonts w:cs="Tahoma"/>
                <w:i w:val="1"/>
                <w:iCs w:val="1"/>
                <w:color w:val="000000" w:themeColor="text1" w:themeTint="FF" w:themeShade="FF"/>
              </w:rPr>
              <w:t xml:space="preserve"> problemer</w:t>
            </w:r>
            <w:r w:rsidRPr="740C7B7F" w:rsidR="537E4CE6">
              <w:rPr>
                <w:rFonts w:cs="Tahoma"/>
                <w:i w:val="1"/>
                <w:iCs w:val="1"/>
                <w:color w:val="000000" w:themeColor="text1" w:themeTint="FF" w:themeShade="FF"/>
              </w:rPr>
              <w:t xml:space="preserve"> der kunne opstå.</w:t>
            </w:r>
          </w:p>
        </w:tc>
      </w:tr>
      <w:tr w:rsidRPr="00F32FD9" w:rsidR="00F32FD9" w:rsidTr="740C7B7F" w14:paraId="63CDFC20" w14:textId="77777777">
        <w:tc>
          <w:tcPr>
            <w:tcW w:w="2802" w:type="dxa"/>
            <w:tcBorders>
              <w:top w:val="single" w:color="auto" w:sz="4" w:space="0"/>
              <w:left w:val="single" w:color="auto" w:sz="4" w:space="0"/>
              <w:bottom w:val="single" w:color="auto" w:sz="4" w:space="0"/>
              <w:right w:val="single" w:color="auto" w:sz="2" w:space="0"/>
            </w:tcBorders>
            <w:shd w:val="clear" w:color="auto" w:fill="EEECE1" w:themeFill="background2"/>
            <w:tcMar>
              <w:top w:w="113" w:type="dxa"/>
              <w:left w:w="108" w:type="dxa"/>
              <w:bottom w:w="113" w:type="dxa"/>
              <w:right w:w="108" w:type="dxa"/>
            </w:tcMar>
          </w:tcPr>
          <w:p w:rsidRPr="00F32FD9" w:rsidR="00F32FD9" w:rsidP="00F32FD9" w:rsidRDefault="00F32FD9" w14:paraId="1B9F1966" w14:textId="77777777">
            <w:pPr>
              <w:rPr>
                <w:b/>
              </w:rPr>
            </w:pPr>
            <w:r w:rsidRPr="00F32FD9">
              <w:rPr>
                <w:b/>
              </w:rPr>
              <w:t xml:space="preserve">Angivelse af relevant litteratur: </w:t>
            </w:r>
          </w:p>
        </w:tc>
        <w:tc>
          <w:tcPr>
            <w:tcW w:w="10773" w:type="dxa"/>
            <w:gridSpan w:val="2"/>
            <w:tcBorders>
              <w:top w:val="single" w:color="auto" w:sz="4" w:space="0"/>
              <w:left w:val="single" w:color="auto" w:sz="2" w:space="0"/>
              <w:bottom w:val="single" w:color="auto" w:sz="4" w:space="0"/>
              <w:right w:val="single" w:color="auto" w:sz="4" w:space="0"/>
            </w:tcBorders>
            <w:shd w:val="clear" w:color="auto" w:fill="FFFFFF" w:themeFill="background1"/>
            <w:tcMar>
              <w:top w:w="113" w:type="dxa"/>
              <w:left w:w="108" w:type="dxa"/>
              <w:bottom w:w="113" w:type="dxa"/>
              <w:right w:w="108" w:type="dxa"/>
            </w:tcMar>
            <w:hideMark/>
          </w:tcPr>
          <w:p w:rsidRPr="00F32FD9" w:rsidR="00F32FD9" w:rsidP="00F32FD9" w:rsidRDefault="00F32FD9" w14:paraId="419E1760" w14:textId="77777777">
            <w:pPr>
              <w:rPr>
                <w:color w:val="BFBFBF" w:themeColor="background1" w:themeShade="BF"/>
              </w:rPr>
            </w:pPr>
            <w:r w:rsidRPr="00F32FD9">
              <w:rPr>
                <w:color w:val="BFBFBF" w:themeColor="background1" w:themeShade="BF"/>
              </w:rPr>
              <w:t>(Skemaet tilpasser sig automatisk, når det udfyldes)</w:t>
            </w:r>
          </w:p>
          <w:p w:rsidRPr="00F32FD9" w:rsidR="00F32FD9" w:rsidP="00F32FD9" w:rsidRDefault="00F32FD9" w14:paraId="68F395FD" w14:textId="1C78306D">
            <w:r w:rsidR="0FAC3037">
              <w:rPr/>
              <w:t>Vi tager en snak med den studerende om interesser og fokuspunkter og finder litteratur som passer ind i det fokus.</w:t>
            </w:r>
          </w:p>
        </w:tc>
      </w:tr>
      <w:tr w:rsidRPr="00F32FD9" w:rsidR="00F32FD9" w:rsidTr="740C7B7F" w14:paraId="7E7EAA71" w14:textId="77777777">
        <w:tc>
          <w:tcPr>
            <w:tcW w:w="2802" w:type="dxa"/>
            <w:tcBorders>
              <w:top w:val="single" w:color="auto" w:sz="4" w:space="0"/>
              <w:left w:val="single" w:color="auto" w:sz="4" w:space="0"/>
              <w:bottom w:val="single" w:color="auto" w:sz="4" w:space="0"/>
              <w:right w:val="single" w:color="auto" w:sz="2" w:space="0"/>
            </w:tcBorders>
            <w:shd w:val="clear" w:color="auto" w:fill="EEECE1" w:themeFill="background2"/>
            <w:tcMar>
              <w:top w:w="113" w:type="dxa"/>
              <w:left w:w="108" w:type="dxa"/>
              <w:bottom w:w="113" w:type="dxa"/>
              <w:right w:w="108" w:type="dxa"/>
            </w:tcMar>
          </w:tcPr>
          <w:p w:rsidRPr="00F32FD9" w:rsidR="00F32FD9" w:rsidP="00F32FD9" w:rsidRDefault="000D0442" w14:paraId="704E4312" w14:textId="77777777">
            <w:pPr>
              <w:rPr>
                <w:b/>
              </w:rPr>
            </w:pPr>
            <w:r>
              <w:rPr>
                <w:b/>
              </w:rPr>
              <w:t>E</w:t>
            </w:r>
            <w:r w:rsidRPr="00F32FD9" w:rsidR="00F32FD9">
              <w:rPr>
                <w:b/>
              </w:rPr>
              <w:t>valuering.</w:t>
            </w:r>
            <w:r w:rsidRPr="00F32FD9" w:rsidR="00F32FD9">
              <w:t xml:space="preserve"> Her formuleres hvordan den studerendes læringsudbytte evalueres ved 2/3 af praktikperioden </w:t>
            </w:r>
          </w:p>
        </w:tc>
        <w:tc>
          <w:tcPr>
            <w:tcW w:w="10773" w:type="dxa"/>
            <w:gridSpan w:val="2"/>
            <w:tcBorders>
              <w:top w:val="single" w:color="auto" w:sz="4" w:space="0"/>
              <w:left w:val="single" w:color="auto" w:sz="2" w:space="0"/>
              <w:bottom w:val="single" w:color="auto" w:sz="4" w:space="0"/>
              <w:right w:val="single" w:color="auto" w:sz="4" w:space="0"/>
            </w:tcBorders>
            <w:shd w:val="clear" w:color="auto" w:fill="FFFFFF" w:themeFill="background1"/>
            <w:tcMar>
              <w:top w:w="113" w:type="dxa"/>
              <w:left w:w="108" w:type="dxa"/>
              <w:bottom w:w="113" w:type="dxa"/>
              <w:right w:w="108" w:type="dxa"/>
            </w:tcMar>
          </w:tcPr>
          <w:p w:rsidRPr="00F32FD9" w:rsidR="00F32FD9" w:rsidP="00F32FD9" w:rsidRDefault="00F32FD9" w14:paraId="056FF584" w14:textId="77777777">
            <w:pPr>
              <w:rPr>
                <w:color w:val="BFBFBF" w:themeColor="background1" w:themeShade="BF"/>
              </w:rPr>
            </w:pPr>
            <w:r w:rsidRPr="740C7B7F" w:rsidR="2D2214F6">
              <w:rPr>
                <w:color w:val="BFBFBF" w:themeColor="background1" w:themeTint="FF" w:themeShade="BF"/>
              </w:rPr>
              <w:t>(Skemaet tilpasser sig automatisk, når det udfyldes)</w:t>
            </w:r>
          </w:p>
          <w:p w:rsidRPr="00F32FD9" w:rsidR="00F32FD9" w:rsidP="740C7B7F" w:rsidRDefault="00F32FD9" w14:paraId="332A72B0" w14:textId="3246A3D1">
            <w:pPr>
              <w:pStyle w:val="Normal"/>
            </w:pPr>
            <w:r w:rsidR="12233218">
              <w:rPr/>
              <w:t>Vi vil gennemgå den studerendes og studiets målsætning for praktikperioden og vil derudfra vurdere forløbet. Det er også her der vil blive påtalt, hvis der vurderes at den studerende ikke lever op til forventningerne som pædagog. I dette tilfælde vil der blive sat præcise mål og rammer op, som forventes at opnås hvis man vil bestå praktikforløbet</w:t>
            </w:r>
          </w:p>
        </w:tc>
      </w:tr>
      <w:tr w:rsidRPr="00F32FD9" w:rsidR="00F32FD9" w:rsidTr="740C7B7F" w14:paraId="225D779E" w14:textId="77777777">
        <w:trPr>
          <w:trHeight w:val="560"/>
        </w:trPr>
        <w:tc>
          <w:tcPr>
            <w:tcW w:w="2802" w:type="dxa"/>
            <w:tcBorders>
              <w:top w:val="single" w:color="auto" w:sz="2"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tcPr>
          <w:p w:rsidRPr="00F32FD9" w:rsidR="00F32FD9" w:rsidP="00F32FD9" w:rsidRDefault="00F32FD9" w14:paraId="5C5DAF74" w14:textId="77777777">
            <w:pPr>
              <w:rPr>
                <w:rFonts w:cs="Tahoma"/>
                <w:b/>
              </w:rPr>
            </w:pPr>
            <w:r w:rsidRPr="00F32FD9">
              <w:rPr>
                <w:rFonts w:cs="Tahoma"/>
                <w:b/>
              </w:rPr>
              <w:t>Organisering af vejledning:</w:t>
            </w:r>
          </w:p>
          <w:p w:rsidR="00F32FD9" w:rsidP="00F32FD9" w:rsidRDefault="00F32FD9" w14:paraId="1120DF78" w14:textId="77777777">
            <w:pPr>
              <w:rPr>
                <w:rFonts w:cs="Tahoma"/>
              </w:rPr>
            </w:pPr>
            <w:r w:rsidRPr="00F32FD9">
              <w:rPr>
                <w:rFonts w:cs="Tahoma"/>
              </w:rPr>
              <w:t xml:space="preserve">a) Hvordan </w:t>
            </w:r>
            <w:r w:rsidR="0027384B">
              <w:rPr>
                <w:rFonts w:cs="Tahoma"/>
              </w:rPr>
              <w:t>tilrettelægges uddannelsesforløbet for den enkelte st</w:t>
            </w:r>
            <w:r w:rsidRPr="00F32FD9">
              <w:rPr>
                <w:rFonts w:cs="Tahoma"/>
              </w:rPr>
              <w:t>uderende?:</w:t>
            </w:r>
          </w:p>
          <w:p w:rsidRPr="00F32FD9" w:rsidR="0027384B" w:rsidP="00F32FD9" w:rsidRDefault="0027384B" w14:paraId="3529A868" w14:textId="77777777">
            <w:pPr>
              <w:rPr>
                <w:rFonts w:cs="Tahoma"/>
              </w:rPr>
            </w:pPr>
            <w:r>
              <w:rPr>
                <w:rFonts w:cs="Tahoma"/>
              </w:rPr>
              <w:t>b) Hvordan og hvornår afholdes vejledning?</w:t>
            </w:r>
          </w:p>
          <w:p w:rsidRPr="00F32FD9" w:rsidR="00F32FD9" w:rsidP="000D0442" w:rsidRDefault="0027384B" w14:paraId="1A2E5EE6" w14:textId="77777777">
            <w:pPr>
              <w:rPr>
                <w:rFonts w:cs="Tahoma"/>
              </w:rPr>
            </w:pPr>
            <w:r>
              <w:rPr>
                <w:rFonts w:cs="Tahoma"/>
              </w:rPr>
              <w:t>c</w:t>
            </w:r>
            <w:r w:rsidRPr="00F32FD9" w:rsidR="00F32FD9">
              <w:rPr>
                <w:rFonts w:cs="Tahoma"/>
              </w:rPr>
              <w:t xml:space="preserve">) Hvordan inddrages den studerendes </w:t>
            </w:r>
            <w:r w:rsidR="004F070F">
              <w:rPr>
                <w:rFonts w:cs="Tahoma"/>
              </w:rPr>
              <w:t xml:space="preserve">portfolio </w:t>
            </w:r>
            <w:r w:rsidRPr="00F32FD9" w:rsidR="00F32FD9">
              <w:rPr>
                <w:rFonts w:cs="Tahoma"/>
              </w:rPr>
              <w:t>i vejledningsprocessen?</w:t>
            </w:r>
          </w:p>
        </w:tc>
        <w:tc>
          <w:tcPr>
            <w:tcW w:w="10773" w:type="dxa"/>
            <w:gridSpan w:val="2"/>
            <w:tcBorders>
              <w:top w:val="single" w:color="auto" w:sz="2" w:space="0"/>
              <w:left w:val="single" w:color="auto" w:sz="4" w:space="0"/>
              <w:bottom w:val="single" w:color="auto" w:sz="4" w:space="0"/>
              <w:right w:val="single" w:color="auto" w:sz="4" w:space="0"/>
            </w:tcBorders>
            <w:tcMar>
              <w:top w:w="113" w:type="dxa"/>
              <w:left w:w="108" w:type="dxa"/>
              <w:bottom w:w="113" w:type="dxa"/>
              <w:right w:w="108" w:type="dxa"/>
            </w:tcMar>
          </w:tcPr>
          <w:p w:rsidRPr="00F32FD9" w:rsidR="00F32FD9" w:rsidP="00F32FD9" w:rsidRDefault="00F32FD9" w14:paraId="7FFB4B1C" w14:textId="77777777">
            <w:pPr>
              <w:rPr>
                <w:color w:val="BFBFBF" w:themeColor="background1" w:themeShade="BF"/>
              </w:rPr>
            </w:pPr>
            <w:r w:rsidRPr="00F32FD9">
              <w:rPr>
                <w:color w:val="BFBFBF" w:themeColor="background1" w:themeShade="BF"/>
              </w:rPr>
              <w:t>(Skemaet tilpasser sig automatisk, når det udfyldes)</w:t>
            </w:r>
          </w:p>
          <w:p w:rsidRPr="00F32FD9" w:rsidR="0027384B" w:rsidP="740C7B7F" w:rsidRDefault="0027384B" w14:paraId="1A16FDD0" w14:textId="1A1A025A">
            <w:pPr>
              <w:pStyle w:val="Listeafsnit"/>
              <w:numPr>
                <w:ilvl w:val="0"/>
                <w:numId w:val="5"/>
              </w:numPr>
              <w:rPr/>
            </w:pPr>
            <w:r w:rsidR="14B1F22C">
              <w:rPr/>
              <w:t>Uddannelsesforløbet vil blive tilrettelagt i samarbejde med praktikvejleder. Den studerende vil blive tilknyttet en stue.</w:t>
            </w:r>
            <w:r w:rsidR="707470CA">
              <w:rPr/>
              <w:t xml:space="preserve"> Den studerende vil få tilrettelagt sit forløb ud fra egne kompetencer og praktikvejleder vil komme med forslag til relevante emner som kan bruges som ins</w:t>
            </w:r>
            <w:r w:rsidR="032401D5">
              <w:rPr/>
              <w:t>piration.</w:t>
            </w:r>
            <w:r>
              <w:br/>
            </w:r>
            <w:r w:rsidR="14B1F22C">
              <w:rPr/>
              <w:t xml:space="preserve"> </w:t>
            </w:r>
          </w:p>
          <w:p w:rsidRPr="00F32FD9" w:rsidR="0027384B" w:rsidP="740C7B7F" w:rsidRDefault="0027384B" w14:paraId="05295976" w14:textId="6CD37262">
            <w:pPr>
              <w:pStyle w:val="Listeafsnit"/>
              <w:numPr>
                <w:ilvl w:val="0"/>
                <w:numId w:val="5"/>
              </w:numPr>
              <w:rPr/>
            </w:pPr>
            <w:r w:rsidR="14B1F22C">
              <w:rPr/>
              <w:t>Der vil blive sat 1 time af om ugen til vejledning med praktikvejleder. Det forventes at den studerende selv laver dagsorden og skriver referat af mødet. Dagsorden skal sendes til praktikvejleder, senest dagen før mødet. Mødet vil stå som et fast punkt i arbejdsplanen.</w:t>
            </w:r>
            <w:r>
              <w:br/>
            </w:r>
          </w:p>
          <w:p w:rsidRPr="00F32FD9" w:rsidR="0027384B" w:rsidP="740C7B7F" w:rsidRDefault="0027384B" w14:paraId="58B7E873" w14:textId="5229698D">
            <w:pPr>
              <w:pStyle w:val="Listeafsnit"/>
              <w:numPr>
                <w:ilvl w:val="0"/>
                <w:numId w:val="5"/>
              </w:numPr>
              <w:rPr/>
            </w:pPr>
            <w:r w:rsidR="14B1F22C">
              <w:rPr/>
              <w:t xml:space="preserve">Det forventes at den studerende deler sit arbejde med sin </w:t>
            </w:r>
            <w:proofErr w:type="spellStart"/>
            <w:r w:rsidR="14B1F22C">
              <w:rPr/>
              <w:t>portfolio</w:t>
            </w:r>
            <w:proofErr w:type="spellEnd"/>
            <w:r w:rsidR="14B1F22C">
              <w:rPr/>
              <w:t xml:space="preserve"> med praktikvejleder, for at sikre at der bliver arbejdet med videns- færdigheds- og kompetencemål i praktikforløbet.</w:t>
            </w:r>
          </w:p>
        </w:tc>
      </w:tr>
      <w:tr w:rsidRPr="00F32FD9" w:rsidR="00440511" w:rsidTr="740C7B7F" w14:paraId="208C58F7" w14:textId="77777777">
        <w:tc>
          <w:tcPr>
            <w:tcW w:w="2802"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tcPr>
          <w:p w:rsidRPr="009B075F" w:rsidR="00440511" w:rsidP="00440511" w:rsidRDefault="00440511" w14:paraId="76C2BB31" w14:textId="77777777">
            <w:pPr>
              <w:rPr>
                <w:b/>
              </w:rPr>
            </w:pPr>
            <w:r w:rsidRPr="009B075F">
              <w:rPr>
                <w:b/>
              </w:rPr>
              <w:t>Institutionen som praktiksted:</w:t>
            </w:r>
          </w:p>
          <w:p w:rsidRPr="009B075F" w:rsidR="00440511" w:rsidP="00440511" w:rsidRDefault="00440511" w14:paraId="27943BFE" w14:textId="77777777">
            <w:r w:rsidRPr="009B075F">
              <w:t>Er der særlige forventninger til den studerendes forudsætninger?</w:t>
            </w:r>
          </w:p>
        </w:tc>
        <w:tc>
          <w:tcPr>
            <w:tcW w:w="10773" w:type="dxa"/>
            <w:gridSpan w:val="2"/>
            <w:tcBorders>
              <w:top w:val="single" w:color="auto" w:sz="4" w:space="0"/>
              <w:left w:val="single" w:color="auto" w:sz="4" w:space="0"/>
              <w:bottom w:val="single" w:color="auto" w:sz="4" w:space="0"/>
              <w:right w:val="single" w:color="auto" w:sz="4" w:space="0"/>
            </w:tcBorders>
            <w:tcMar>
              <w:top w:w="113" w:type="dxa"/>
              <w:left w:w="108" w:type="dxa"/>
              <w:bottom w:w="113" w:type="dxa"/>
              <w:right w:w="108" w:type="dxa"/>
            </w:tcMar>
          </w:tcPr>
          <w:p w:rsidRPr="00F32FD9" w:rsidR="00440511" w:rsidP="00440511" w:rsidRDefault="00440511" w14:paraId="7CCE360B" w14:textId="77777777">
            <w:pPr>
              <w:rPr>
                <w:color w:val="BFBFBF" w:themeColor="background1" w:themeShade="BF"/>
              </w:rPr>
            </w:pPr>
            <w:r w:rsidRPr="00F32FD9">
              <w:rPr>
                <w:color w:val="BFBFBF" w:themeColor="background1" w:themeShade="BF"/>
              </w:rPr>
              <w:t>(Skemaet tilpasser sig automatisk, når det udfyldes)</w:t>
            </w:r>
          </w:p>
          <w:p w:rsidRPr="00F32FD9" w:rsidR="00440511" w:rsidP="740C7B7F" w:rsidRDefault="00440511" w14:paraId="20B3C71F" w14:textId="3733CA4F">
            <w:pPr>
              <w:rPr>
                <w:color w:val="auto"/>
              </w:rPr>
            </w:pPr>
            <w:r w:rsidRPr="740C7B7F" w:rsidR="505C4149">
              <w:rPr>
                <w:color w:val="auto"/>
              </w:rPr>
              <w:t>Der forventes at den studerende begynder at tage ansvar for børnegruppen og kan arbejde selvstændigt</w:t>
            </w:r>
            <w:r w:rsidRPr="740C7B7F" w:rsidR="2365B93C">
              <w:rPr>
                <w:color w:val="auto"/>
              </w:rPr>
              <w:t xml:space="preserve">. </w:t>
            </w:r>
            <w:r>
              <w:br/>
            </w:r>
            <w:r w:rsidRPr="740C7B7F" w:rsidR="0EFEB1BC">
              <w:rPr>
                <w:color w:val="auto"/>
              </w:rPr>
              <w:t>Den studerende kan reflektere over egen praksis og samtidig tør være undrende overfor institutionens praksis og kultur.</w:t>
            </w:r>
          </w:p>
          <w:p w:rsidRPr="00F32FD9" w:rsidR="00440511" w:rsidP="740C7B7F" w:rsidRDefault="00440511" w14:paraId="0DFC3BBC" w14:textId="3B357AA7">
            <w:pPr>
              <w:pStyle w:val="Normal"/>
              <w:rPr>
                <w:color w:val="auto" w:themeColor="background1" w:themeShade="BF"/>
              </w:rPr>
            </w:pPr>
            <w:r w:rsidRPr="740C7B7F" w:rsidR="0EFEB1BC">
              <w:rPr>
                <w:color w:val="auto"/>
              </w:rPr>
              <w:t>Den studerende forventes at være aktivt deltagende i møder. Det forventes, at den studerende kan handle o</w:t>
            </w:r>
            <w:r w:rsidRPr="740C7B7F" w:rsidR="3F23DD2D">
              <w:rPr>
                <w:color w:val="auto"/>
              </w:rPr>
              <w:t>g kommunikere</w:t>
            </w:r>
            <w:r w:rsidRPr="740C7B7F" w:rsidR="0EFEB1BC">
              <w:rPr>
                <w:color w:val="auto"/>
              </w:rPr>
              <w:t xml:space="preserve"> </w:t>
            </w:r>
            <w:r w:rsidRPr="740C7B7F" w:rsidR="0EFEB1BC">
              <w:rPr>
                <w:color w:val="auto"/>
              </w:rPr>
              <w:t>hensigt</w:t>
            </w:r>
            <w:r w:rsidRPr="740C7B7F" w:rsidR="6ECF1FC1">
              <w:rPr>
                <w:color w:val="auto"/>
              </w:rPr>
              <w:t>s</w:t>
            </w:r>
            <w:r w:rsidRPr="740C7B7F" w:rsidR="0EFEB1BC">
              <w:rPr>
                <w:color w:val="auto"/>
              </w:rPr>
              <w:t>mæssigt i</w:t>
            </w:r>
            <w:r w:rsidRPr="740C7B7F" w:rsidR="3A68B384">
              <w:rPr>
                <w:color w:val="auto"/>
              </w:rPr>
              <w:t xml:space="preserve"> det daglige i forhold til både forældre og børn.</w:t>
            </w:r>
            <w:r w:rsidRPr="740C7B7F" w:rsidR="0EFEB1BC">
              <w:rPr>
                <w:color w:val="auto"/>
              </w:rPr>
              <w:t xml:space="preserve"> </w:t>
            </w:r>
          </w:p>
        </w:tc>
      </w:tr>
      <w:tr w:rsidRPr="00F32FD9" w:rsidR="00440511" w:rsidTr="740C7B7F" w14:paraId="5001D596" w14:textId="77777777">
        <w:tc>
          <w:tcPr>
            <w:tcW w:w="2802"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tcPr>
          <w:p w:rsidRPr="00F32FD9" w:rsidR="00440511" w:rsidP="00F32FD9" w:rsidRDefault="00440511" w14:paraId="433DC203" w14:textId="77777777">
            <w:pPr>
              <w:rPr>
                <w:b/>
              </w:rPr>
            </w:pPr>
            <w:r w:rsidRPr="00F32FD9">
              <w:rPr>
                <w:b/>
              </w:rPr>
              <w:t>Den studerendes arbejdsplan:</w:t>
            </w:r>
          </w:p>
          <w:p w:rsidRPr="00F32FD9" w:rsidR="00440511" w:rsidP="00F32FD9" w:rsidRDefault="00440511" w14:paraId="3348D577" w14:textId="77777777">
            <w:pPr>
              <w:rPr>
                <w:b/>
              </w:rPr>
            </w:pPr>
          </w:p>
        </w:tc>
        <w:tc>
          <w:tcPr>
            <w:tcW w:w="10773" w:type="dxa"/>
            <w:gridSpan w:val="2"/>
            <w:tcBorders>
              <w:top w:val="single" w:color="auto" w:sz="4" w:space="0"/>
              <w:left w:val="single" w:color="auto" w:sz="4" w:space="0"/>
              <w:bottom w:val="single" w:color="auto" w:sz="4" w:space="0"/>
              <w:right w:val="single" w:color="auto" w:sz="4" w:space="0"/>
            </w:tcBorders>
            <w:tcMar>
              <w:top w:w="113" w:type="dxa"/>
              <w:left w:w="108" w:type="dxa"/>
              <w:bottom w:w="113" w:type="dxa"/>
              <w:right w:w="108" w:type="dxa"/>
            </w:tcMar>
          </w:tcPr>
          <w:p w:rsidRPr="00F32FD9" w:rsidR="00440511" w:rsidP="00F32FD9" w:rsidRDefault="00440511" w14:paraId="0C32110C" w14:textId="77777777">
            <w:pPr>
              <w:rPr>
                <w:color w:val="BFBFBF" w:themeColor="background1" w:themeShade="BF"/>
              </w:rPr>
            </w:pPr>
            <w:r w:rsidRPr="740C7B7F" w:rsidR="0001F638">
              <w:rPr>
                <w:color w:val="BFBFBF" w:themeColor="background1" w:themeTint="FF" w:themeShade="BF"/>
              </w:rPr>
              <w:t>(Skemaet tilpasser sig automatisk, når det udfyldes)</w:t>
            </w:r>
          </w:p>
          <w:p w:rsidRPr="00F32FD9" w:rsidR="00440511" w:rsidP="740C7B7F" w:rsidRDefault="00440511" w14:paraId="77C4B287" w14:textId="53F0FA69">
            <w:pPr>
              <w:pStyle w:val="Normal"/>
              <w:rPr>
                <w:color w:val="BFBFBF" w:themeColor="background1" w:themeTint="FF" w:themeShade="BF"/>
              </w:rPr>
            </w:pPr>
            <w:r w:rsidRPr="740C7B7F" w:rsidR="5B8D1691">
              <w:rPr>
                <w:color w:val="auto"/>
              </w:rPr>
              <w:t>Den studerendes arbejdsplan vil blive lavet sammen med den studerende. Vi laver et udkast med vores forventninger, og er der behov fra den studerendes side vil vi imødekomme det så godt vi kan. Den færdige arbejdsplan vil blive udleveret før praktik start.</w:t>
            </w:r>
          </w:p>
        </w:tc>
      </w:tr>
      <w:tr w:rsidRPr="00F32FD9" w:rsidR="00440511" w:rsidTr="740C7B7F" w14:paraId="719B578D" w14:textId="77777777">
        <w:tc>
          <w:tcPr>
            <w:tcW w:w="2802"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tcPr>
          <w:p w:rsidRPr="00F32FD9" w:rsidR="00440511" w:rsidP="00F32FD9" w:rsidRDefault="00440511" w14:paraId="716BAEBC" w14:textId="77777777">
            <w:pPr>
              <w:rPr>
                <w:b/>
              </w:rPr>
            </w:pPr>
            <w:r w:rsidRPr="00F32FD9">
              <w:rPr>
                <w:b/>
              </w:rPr>
              <w:t>Organisering af kontakt til uddannelsesinstitution</w:t>
            </w:r>
          </w:p>
          <w:p w:rsidRPr="00F32FD9" w:rsidR="00440511" w:rsidP="0027384B" w:rsidRDefault="00440511" w14:paraId="4B1B5AEE" w14:textId="77777777">
            <w:r w:rsidRPr="00F32FD9">
              <w:t xml:space="preserve">(herunder en kort beskrivelse af hvordan </w:t>
            </w:r>
            <w:r>
              <w:t>praktikstedet</w:t>
            </w:r>
            <w:r w:rsidRPr="00F32FD9">
              <w:t xml:space="preserve"> forholder sig, hvis der er bekymring / problemer i praktikforløbet)</w:t>
            </w:r>
          </w:p>
        </w:tc>
        <w:tc>
          <w:tcPr>
            <w:tcW w:w="10773" w:type="dxa"/>
            <w:gridSpan w:val="2"/>
            <w:tcBorders>
              <w:top w:val="single" w:color="auto" w:sz="4" w:space="0"/>
              <w:left w:val="single" w:color="auto" w:sz="4" w:space="0"/>
              <w:bottom w:val="single" w:color="auto" w:sz="4" w:space="0"/>
              <w:right w:val="single" w:color="auto" w:sz="4" w:space="0"/>
            </w:tcBorders>
            <w:tcMar>
              <w:top w:w="113" w:type="dxa"/>
              <w:left w:w="108" w:type="dxa"/>
              <w:bottom w:w="113" w:type="dxa"/>
              <w:right w:w="108" w:type="dxa"/>
            </w:tcMar>
          </w:tcPr>
          <w:p w:rsidRPr="00F32FD9" w:rsidR="00440511" w:rsidP="00F32FD9" w:rsidRDefault="00440511" w14:paraId="737C4761" w14:textId="77777777">
            <w:pPr>
              <w:rPr>
                <w:color w:val="BFBFBF" w:themeColor="background1" w:themeShade="BF"/>
              </w:rPr>
            </w:pPr>
            <w:r w:rsidRPr="740C7B7F" w:rsidR="0001F638">
              <w:rPr>
                <w:color w:val="BFBFBF" w:themeColor="background1" w:themeTint="FF" w:themeShade="BF"/>
              </w:rPr>
              <w:t>(Skemaet tilpasser sig automatisk, når det udfyldes)</w:t>
            </w:r>
          </w:p>
          <w:p w:rsidRPr="00F32FD9" w:rsidR="00440511" w:rsidP="00F32FD9" w:rsidRDefault="00440511" w14:paraId="76307D41" w14:textId="33E7164B">
            <w:r w:rsidR="500FFA89">
              <w:rPr/>
              <w:t>Der vil så</w:t>
            </w:r>
            <w:r w:rsidR="500FFA89">
              <w:rPr/>
              <w:t>fremt</w:t>
            </w:r>
            <w:r w:rsidR="500FFA89">
              <w:rPr/>
              <w:t xml:space="preserve"> der opstår bekymring, blive snakket med den studerende og vi vil tilbyde den hjælp vi nu kan. Hvis bekymringen er af sådan karakter at det er meget alvorligt, vil uddannelsesstedet blive kontaktet hurtigst muligt og vi vil starte et forløb med den relevante lærer.</w:t>
            </w:r>
          </w:p>
          <w:p w:rsidRPr="00F32FD9" w:rsidR="00440511" w:rsidP="740C7B7F" w:rsidRDefault="00440511" w14:paraId="292276FA" w14:textId="77E18F1E">
            <w:pPr>
              <w:pStyle w:val="Normal"/>
            </w:pPr>
            <w:r w:rsidR="500FFA89">
              <w:rPr/>
              <w:t>I tilfælde af problemer vil vi snakke med den studerende, ophøre problemerne ikke vil uddannelsesstedet blive kontaktet og vi vil starte en proces med en relevant lærer.</w:t>
            </w:r>
          </w:p>
          <w:p w:rsidRPr="00F32FD9" w:rsidR="00440511" w:rsidP="740C7B7F" w:rsidRDefault="00440511" w14:paraId="01CB5C2A" w14:textId="3B3AEBAB">
            <w:pPr>
              <w:pStyle w:val="Normal"/>
            </w:pPr>
          </w:p>
        </w:tc>
      </w:tr>
    </w:tbl>
    <w:p w:rsidR="007248F5" w:rsidRDefault="007248F5" w14:paraId="6F7AA113" w14:textId="77777777">
      <w:pPr>
        <w:rPr>
          <w: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bottom w:w="113" w:type="dxa"/>
        </w:tblCellMar>
        <w:tblLook w:val="01E0" w:firstRow="1" w:lastRow="1" w:firstColumn="1" w:lastColumn="1" w:noHBand="0" w:noVBand="0"/>
      </w:tblPr>
      <w:tblGrid>
        <w:gridCol w:w="3055"/>
        <w:gridCol w:w="3368"/>
        <w:gridCol w:w="7003"/>
      </w:tblGrid>
      <w:tr w:rsidRPr="009B075F" w:rsidR="00895B8A" w:rsidTr="740C7B7F" w14:paraId="79B2559A" w14:textId="77777777">
        <w:trPr>
          <w:trHeight w:val="735"/>
        </w:trPr>
        <w:tc>
          <w:tcPr>
            <w:tcW w:w="13575" w:type="dxa"/>
            <w:gridSpan w:val="3"/>
            <w:tcBorders>
              <w:top w:val="single" w:color="auto" w:sz="4" w:space="0"/>
              <w:left w:val="single" w:color="auto" w:sz="4" w:space="0"/>
              <w:bottom w:val="single" w:color="auto" w:sz="2" w:space="0"/>
              <w:right w:val="single" w:color="auto" w:sz="4" w:space="0"/>
            </w:tcBorders>
            <w:shd w:val="clear" w:color="auto" w:fill="92D050"/>
            <w:tcMar/>
          </w:tcPr>
          <w:p w:rsidRPr="00294548" w:rsidR="00895B8A" w:rsidP="00294548" w:rsidRDefault="00294548" w14:paraId="4E82598D" w14:textId="77777777">
            <w:pPr>
              <w:jc w:val="center"/>
              <w:rPr>
                <w:b/>
                <w:sz w:val="28"/>
                <w:szCs w:val="28"/>
              </w:rPr>
            </w:pPr>
            <w:r w:rsidRPr="00294548">
              <w:rPr>
                <w:b/>
                <w:sz w:val="28"/>
                <w:szCs w:val="28"/>
              </w:rPr>
              <w:t>Uddannelsesplan 3. praktik - Dagtilbudspædagogik</w:t>
            </w:r>
          </w:p>
        </w:tc>
      </w:tr>
      <w:tr w:rsidRPr="009B075F" w:rsidR="00895B8A" w:rsidTr="740C7B7F" w14:paraId="36747AEB" w14:textId="77777777">
        <w:trPr>
          <w:trHeight w:val="1160"/>
        </w:trPr>
        <w:tc>
          <w:tcPr>
            <w:tcW w:w="13575" w:type="dxa"/>
            <w:gridSpan w:val="3"/>
            <w:tcBorders>
              <w:top w:val="single" w:color="auto" w:sz="2" w:space="0"/>
              <w:left w:val="single" w:color="auto" w:sz="4" w:space="0"/>
              <w:bottom w:val="single" w:color="auto" w:sz="4" w:space="0"/>
              <w:right w:val="single" w:color="auto" w:sz="4" w:space="0"/>
            </w:tcBorders>
            <w:shd w:val="clear" w:color="auto" w:fill="EEECE1" w:themeFill="background2"/>
            <w:tcMar/>
          </w:tcPr>
          <w:p w:rsidRPr="009B075F" w:rsidR="00895B8A" w:rsidP="002D485B" w:rsidRDefault="00895B8A" w14:paraId="498AFDEA" w14:textId="77777777">
            <w:pPr>
              <w:spacing w:before="100" w:beforeAutospacing="1" w:after="100" w:afterAutospacing="1"/>
              <w:rPr>
                <w:rFonts w:cs="Tahoma"/>
                <w:i/>
                <w:color w:val="000000"/>
              </w:rPr>
            </w:pPr>
            <w:r w:rsidRPr="009B075F">
              <w:rPr>
                <w:rFonts w:cs="Tahoma"/>
                <w:b/>
                <w:bCs/>
                <w:i/>
                <w:color w:val="000000"/>
              </w:rPr>
              <w:t>Område 4:</w:t>
            </w:r>
            <w:r w:rsidRPr="009B075F">
              <w:rPr>
                <w:rFonts w:cs="Tahoma"/>
                <w:i/>
                <w:color w:val="000000"/>
              </w:rPr>
              <w:t xml:space="preserve"> </w:t>
            </w:r>
            <w:r w:rsidRPr="009721E4">
              <w:rPr>
                <w:rFonts w:cs="Tahoma"/>
                <w:b/>
                <w:i/>
                <w:color w:val="000000"/>
              </w:rPr>
              <w:t>Samarbejde og udvikling – 3. praktikperiode.</w:t>
            </w:r>
          </w:p>
          <w:p w:rsidRPr="009B075F" w:rsidR="00895B8A" w:rsidP="002D485B" w:rsidRDefault="00895B8A" w14:paraId="743BD558" w14:textId="77777777">
            <w:pPr>
              <w:spacing w:before="100" w:beforeAutospacing="1" w:after="100" w:afterAutospacing="1"/>
              <w:rPr>
                <w:rFonts w:cs="Tahoma"/>
                <w:i/>
                <w:color w:val="000000"/>
              </w:rPr>
            </w:pPr>
            <w:r w:rsidRPr="009B075F">
              <w:rPr>
                <w:rFonts w:cs="Tahoma"/>
                <w:i/>
                <w:color w:val="000000"/>
              </w:rPr>
              <w:t>Området retter sig mod systematisk og videnbaseret refleksion over og bidrag til udvikling og innovation i pædagogisk praksis.</w:t>
            </w:r>
          </w:p>
        </w:tc>
      </w:tr>
      <w:tr w:rsidRPr="009B075F" w:rsidR="00895B8A" w:rsidTr="740C7B7F" w14:paraId="62B0EAA2" w14:textId="77777777">
        <w:tc>
          <w:tcPr>
            <w:tcW w:w="13575" w:type="dxa"/>
            <w:gridSpan w:val="3"/>
            <w:tcBorders>
              <w:top w:val="single" w:color="auto" w:sz="4" w:space="0"/>
              <w:left w:val="single" w:color="auto" w:sz="4" w:space="0"/>
              <w:bottom w:val="single" w:color="auto" w:sz="4" w:space="0"/>
              <w:right w:val="single" w:color="auto" w:sz="4" w:space="0"/>
            </w:tcBorders>
            <w:shd w:val="clear" w:color="auto" w:fill="EEECE1" w:themeFill="background2"/>
            <w:tcMar/>
          </w:tcPr>
          <w:p w:rsidRPr="009B075F" w:rsidR="00895B8A" w:rsidP="002D485B" w:rsidRDefault="00895B8A" w14:paraId="2D9C5D38" w14:textId="77777777">
            <w:pPr>
              <w:spacing w:before="100" w:beforeAutospacing="1" w:after="100" w:afterAutospacing="1"/>
              <w:rPr>
                <w:rFonts w:cs="Tahoma"/>
                <w:i/>
                <w:color w:val="000000"/>
              </w:rPr>
            </w:pPr>
            <w:r w:rsidRPr="009B075F">
              <w:rPr>
                <w:rFonts w:cs="Tahoma"/>
                <w:b/>
                <w:bCs/>
                <w:i/>
                <w:color w:val="000000"/>
              </w:rPr>
              <w:t xml:space="preserve">Kompetencemål: </w:t>
            </w:r>
            <w:r w:rsidRPr="009B075F">
              <w:rPr>
                <w:rFonts w:cs="Tahoma"/>
                <w:i/>
                <w:color w:val="000000"/>
              </w:rPr>
              <w:t>Den studerende skal målrettet kunne tilrettelægge, gennemføre, dokumentere og evaluere aktiviteter og læreprocesser, der støtter barnets trivsel, læring, dannelse og udvikling. I den forbindelse skal den studerende på et fagligt grundlag kunne udfordre eksisterende praksis, afsøge og vurdere alternative muligheder og bidrage til udvikling af pædagogisk praksis.</w:t>
            </w:r>
          </w:p>
        </w:tc>
      </w:tr>
      <w:tr w:rsidRPr="009B075F" w:rsidR="00895B8A" w:rsidTr="740C7B7F" w14:paraId="4D468C29" w14:textId="77777777">
        <w:tc>
          <w:tcPr>
            <w:tcW w:w="3085"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hideMark/>
          </w:tcPr>
          <w:p w:rsidRPr="009B075F" w:rsidR="00895B8A" w:rsidP="002D485B" w:rsidRDefault="00895B8A" w14:paraId="38263905" w14:textId="77777777">
            <w:pPr>
              <w:rPr>
                <w:i/>
              </w:rPr>
            </w:pPr>
            <w:r w:rsidRPr="009B075F">
              <w:rPr>
                <w:rFonts w:cs="Tahoma"/>
                <w:b/>
                <w:bCs/>
                <w:i/>
                <w:color w:val="000000"/>
              </w:rPr>
              <w:t>Vidensmål:</w:t>
            </w:r>
            <w:r w:rsidRPr="009B075F">
              <w:rPr>
                <w:rFonts w:cs="Tahoma"/>
                <w:i/>
                <w:color w:val="000000"/>
              </w:rPr>
              <w:t xml:space="preserve"> Den studerende har viden om</w:t>
            </w:r>
          </w:p>
        </w:tc>
        <w:tc>
          <w:tcPr>
            <w:tcW w:w="3402" w:type="dxa"/>
            <w:tcBorders>
              <w:top w:val="single" w:color="auto" w:sz="4" w:space="0"/>
              <w:left w:val="single" w:color="auto" w:sz="4" w:space="0"/>
              <w:bottom w:val="single" w:color="auto" w:sz="4" w:space="0"/>
              <w:right w:val="single" w:color="auto" w:sz="4" w:space="0"/>
            </w:tcBorders>
            <w:shd w:val="clear" w:color="auto" w:fill="EEECE1" w:themeFill="background2"/>
            <w:tcMar/>
          </w:tcPr>
          <w:p w:rsidRPr="009B075F" w:rsidR="00895B8A" w:rsidP="002D485B" w:rsidRDefault="00895B8A" w14:paraId="2D664B6F" w14:textId="77777777">
            <w:pPr>
              <w:rPr>
                <w:i/>
              </w:rPr>
            </w:pPr>
            <w:r w:rsidRPr="009B075F">
              <w:rPr>
                <w:rFonts w:cs="Tahoma"/>
                <w:b/>
                <w:bCs/>
                <w:i/>
                <w:color w:val="000000"/>
              </w:rPr>
              <w:t>Færdighedsmål:</w:t>
            </w:r>
            <w:r w:rsidRPr="009B075F">
              <w:rPr>
                <w:rFonts w:cs="Tahoma"/>
                <w:i/>
                <w:color w:val="000000"/>
              </w:rPr>
              <w:t xml:space="preserve"> Den studerende kan</w:t>
            </w:r>
          </w:p>
        </w:tc>
        <w:tc>
          <w:tcPr>
            <w:tcW w:w="7088"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tcPr>
          <w:p w:rsidR="008A1E19" w:rsidP="008A1E19" w:rsidRDefault="008A1E19" w14:paraId="4868BA44" w14:textId="77777777">
            <w:pPr>
              <w:rPr>
                <w:rFonts w:cs="Tahoma"/>
                <w:b/>
              </w:rPr>
            </w:pPr>
            <w:r w:rsidRPr="00F32FD9">
              <w:rPr>
                <w:rFonts w:cs="Tahoma"/>
                <w:b/>
              </w:rPr>
              <w:t xml:space="preserve">Hvilke </w:t>
            </w:r>
            <w:r>
              <w:rPr>
                <w:rFonts w:cs="Tahoma"/>
                <w:b/>
              </w:rPr>
              <w:t xml:space="preserve">muligheder for læring kan etableres gennem </w:t>
            </w:r>
            <w:r w:rsidRPr="00F32FD9">
              <w:rPr>
                <w:rFonts w:cs="Tahoma"/>
                <w:b/>
              </w:rPr>
              <w:t>den daglige pædagogiske praksis og praktikvejledningen?</w:t>
            </w:r>
          </w:p>
          <w:p w:rsidRPr="009B075F" w:rsidR="00895B8A" w:rsidP="008A1E19" w:rsidRDefault="008A1E19" w14:paraId="74BE8D7B" w14:textId="77777777">
            <w:pPr>
              <w:spacing w:before="100" w:beforeAutospacing="1" w:after="100" w:afterAutospacing="1"/>
              <w:rPr>
                <w:rFonts w:cs="Tahoma"/>
                <w:b/>
                <w:bCs/>
                <w:i/>
                <w:color w:val="000000"/>
              </w:rPr>
            </w:pPr>
            <w:r>
              <w:rPr>
                <w:rFonts w:cs="Tahoma"/>
              </w:rPr>
              <w:t>(fx Hvordan arbejder praktikstedet med dette? hvilke læringsmuligheder tilbyder praktikstedet den studerene? Og hvordan understøtter praktikstedet den studerendes læring indenfor dette?)</w:t>
            </w:r>
          </w:p>
        </w:tc>
      </w:tr>
      <w:tr w:rsidRPr="009B075F" w:rsidR="00895B8A" w:rsidTr="740C7B7F" w14:paraId="4944BDC5" w14:textId="77777777">
        <w:tc>
          <w:tcPr>
            <w:tcW w:w="3085"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hideMark/>
          </w:tcPr>
          <w:p w:rsidRPr="009B075F" w:rsidR="00895B8A" w:rsidP="002D485B" w:rsidRDefault="00895B8A" w14:paraId="267BF110" w14:textId="77777777">
            <w:pPr>
              <w:rPr>
                <w:i/>
              </w:rPr>
            </w:pPr>
            <w:r w:rsidRPr="009B075F">
              <w:rPr>
                <w:rFonts w:cs="Tahoma"/>
                <w:i/>
                <w:color w:val="000000"/>
              </w:rPr>
              <w:t>samfundsmæssige og institutionelle problemstillinger forbundet med pædagogisk arbejde i dagtilbud,</w:t>
            </w:r>
          </w:p>
        </w:tc>
        <w:tc>
          <w:tcPr>
            <w:tcW w:w="3402" w:type="dxa"/>
            <w:tcBorders>
              <w:top w:val="single" w:color="auto" w:sz="4" w:space="0"/>
              <w:left w:val="single" w:color="auto" w:sz="4" w:space="0"/>
              <w:bottom w:val="single" w:color="auto" w:sz="4" w:space="0"/>
              <w:right w:val="single" w:color="auto" w:sz="4" w:space="0"/>
            </w:tcBorders>
            <w:shd w:val="clear" w:color="auto" w:fill="EEECE1" w:themeFill="background2"/>
            <w:tcMar/>
          </w:tcPr>
          <w:p w:rsidRPr="009B075F" w:rsidR="00895B8A" w:rsidP="002D485B" w:rsidRDefault="00895B8A" w14:paraId="7BDBC96D" w14:textId="77777777">
            <w:pPr>
              <w:rPr>
                <w:i/>
              </w:rPr>
            </w:pPr>
            <w:r w:rsidRPr="009B075F">
              <w:rPr>
                <w:rFonts w:cs="Tahoma"/>
                <w:i/>
                <w:color w:val="000000"/>
              </w:rPr>
              <w:t>identificere, analysere og vurdere samfundsmæssige rammer og institutionskulturens betydning for samarbejde, pædagogisk udvikling og kvalitet,</w:t>
            </w:r>
          </w:p>
        </w:tc>
        <w:tc>
          <w:tcPr>
            <w:tcW w:w="7088" w:type="dxa"/>
            <w:tcBorders>
              <w:top w:val="single" w:color="auto" w:sz="4" w:space="0"/>
              <w:left w:val="single" w:color="auto" w:sz="4" w:space="0"/>
              <w:bottom w:val="single" w:color="auto" w:sz="4" w:space="0"/>
              <w:right w:val="single" w:color="auto" w:sz="4" w:space="0"/>
            </w:tcBorders>
            <w:tcMar>
              <w:top w:w="113" w:type="dxa"/>
              <w:left w:w="108" w:type="dxa"/>
              <w:bottom w:w="113" w:type="dxa"/>
              <w:right w:w="108" w:type="dxa"/>
            </w:tcMar>
          </w:tcPr>
          <w:p w:rsidRPr="009B075F" w:rsidR="00895B8A" w:rsidP="740C7B7F" w:rsidRDefault="00895B8A" w14:paraId="39CB59E7" w14:textId="431CB311">
            <w:pPr>
              <w:spacing w:before="100" w:beforeAutospacing="on" w:after="100" w:afterAutospacing="on"/>
              <w:rPr>
                <w:rFonts w:cs="Tahoma"/>
                <w:i w:val="1"/>
                <w:iCs w:val="1"/>
                <w:color w:val="000000"/>
              </w:rPr>
            </w:pPr>
            <w:r w:rsidRPr="740C7B7F" w:rsidR="19DFEF6B">
              <w:rPr>
                <w:rFonts w:cs="Tahoma"/>
                <w:i w:val="1"/>
                <w:iCs w:val="1"/>
                <w:color w:val="000000" w:themeColor="text1" w:themeTint="FF" w:themeShade="FF"/>
              </w:rPr>
              <w:t>Da Dr louises børnehave er en privat institution, følger der nogle andre forventninger til arbejdet som samarbejdspartner</w:t>
            </w:r>
            <w:r w:rsidRPr="740C7B7F" w:rsidR="21EA05AB">
              <w:rPr>
                <w:rFonts w:cs="Tahoma"/>
                <w:i w:val="1"/>
                <w:iCs w:val="1"/>
                <w:color w:val="000000" w:themeColor="text1" w:themeTint="FF" w:themeShade="FF"/>
              </w:rPr>
              <w:t xml:space="preserve"> til kommunen. Der er en større frihed, men også </w:t>
            </w:r>
            <w:r w:rsidRPr="740C7B7F" w:rsidR="24B731E6">
              <w:rPr>
                <w:rFonts w:cs="Tahoma"/>
                <w:i w:val="1"/>
                <w:iCs w:val="1"/>
                <w:color w:val="000000" w:themeColor="text1" w:themeTint="FF" w:themeShade="FF"/>
              </w:rPr>
              <w:t xml:space="preserve">større </w:t>
            </w:r>
            <w:r w:rsidRPr="740C7B7F" w:rsidR="21EA05AB">
              <w:rPr>
                <w:rFonts w:cs="Tahoma"/>
                <w:i w:val="1"/>
                <w:iCs w:val="1"/>
                <w:color w:val="000000" w:themeColor="text1" w:themeTint="FF" w:themeShade="FF"/>
              </w:rPr>
              <w:t>ansvar for driften af institutionen</w:t>
            </w:r>
            <w:r w:rsidRPr="740C7B7F" w:rsidR="29F67A38">
              <w:rPr>
                <w:rFonts w:cs="Tahoma"/>
                <w:i w:val="1"/>
                <w:iCs w:val="1"/>
                <w:color w:val="000000" w:themeColor="text1" w:themeTint="FF" w:themeShade="FF"/>
              </w:rPr>
              <w:t>, da vi ikke får hjælp af kommunen</w:t>
            </w:r>
            <w:r w:rsidRPr="740C7B7F" w:rsidR="21EA05AB">
              <w:rPr>
                <w:rFonts w:cs="Tahoma"/>
                <w:i w:val="1"/>
                <w:iCs w:val="1"/>
                <w:color w:val="000000" w:themeColor="text1" w:themeTint="FF" w:themeShade="FF"/>
              </w:rPr>
              <w:t xml:space="preserve">. </w:t>
            </w:r>
            <w:r w:rsidRPr="740C7B7F" w:rsidR="70EDBFBB">
              <w:rPr>
                <w:rFonts w:cs="Tahoma"/>
                <w:i w:val="1"/>
                <w:iCs w:val="1"/>
                <w:color w:val="000000" w:themeColor="text1" w:themeTint="FF" w:themeShade="FF"/>
              </w:rPr>
              <w:t>Vi er underlagt dagtilbudsloven</w:t>
            </w:r>
            <w:r w:rsidRPr="740C7B7F" w:rsidR="1308D4C2">
              <w:rPr>
                <w:rFonts w:cs="Tahoma"/>
                <w:i w:val="1"/>
                <w:iCs w:val="1"/>
                <w:color w:val="000000" w:themeColor="text1" w:themeTint="FF" w:themeShade="FF"/>
              </w:rPr>
              <w:t xml:space="preserve"> </w:t>
            </w:r>
            <w:r w:rsidRPr="740C7B7F" w:rsidR="390BA628">
              <w:rPr>
                <w:rFonts w:cs="Tahoma"/>
                <w:i w:val="1"/>
                <w:iCs w:val="1"/>
                <w:color w:val="000000" w:themeColor="text1" w:themeTint="FF" w:themeShade="FF"/>
              </w:rPr>
              <w:t>og skal sikre kvaliteten af den pædagogiske udvikling og kvalitet i sammenspil med hele personalegruppen.</w:t>
            </w:r>
          </w:p>
        </w:tc>
      </w:tr>
      <w:tr w:rsidRPr="009B075F" w:rsidR="00895B8A" w:rsidTr="740C7B7F" w14:paraId="04AA2136" w14:textId="77777777">
        <w:tc>
          <w:tcPr>
            <w:tcW w:w="3085"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hideMark/>
          </w:tcPr>
          <w:p w:rsidRPr="009B075F" w:rsidR="00895B8A" w:rsidP="002D485B" w:rsidRDefault="00895B8A" w14:paraId="6D311A03" w14:textId="77777777">
            <w:pPr>
              <w:rPr>
                <w:i/>
              </w:rPr>
            </w:pPr>
            <w:r w:rsidRPr="009B075F">
              <w:rPr>
                <w:rFonts w:cs="Tahoma"/>
                <w:i/>
                <w:color w:val="000000"/>
              </w:rPr>
              <w:t>leg, bevægelse, natur- og kulturoplevelser, digitale medier samt skabende aktiviteters betydning for 0-5 åriges dannelse, trivsel, læring og udvikling,</w:t>
            </w:r>
          </w:p>
        </w:tc>
        <w:tc>
          <w:tcPr>
            <w:tcW w:w="3402" w:type="dxa"/>
            <w:tcBorders>
              <w:top w:val="single" w:color="auto" w:sz="4" w:space="0"/>
              <w:left w:val="single" w:color="auto" w:sz="4" w:space="0"/>
              <w:bottom w:val="single" w:color="auto" w:sz="4" w:space="0"/>
              <w:right w:val="single" w:color="auto" w:sz="4" w:space="0"/>
            </w:tcBorders>
            <w:shd w:val="clear" w:color="auto" w:fill="EEECE1" w:themeFill="background2"/>
            <w:tcMar/>
          </w:tcPr>
          <w:p w:rsidR="008A1E19" w:rsidP="002D485B" w:rsidRDefault="00895B8A" w14:paraId="0FBFD111" w14:textId="77777777">
            <w:pPr>
              <w:rPr>
                <w:i/>
              </w:rPr>
            </w:pPr>
            <w:r w:rsidRPr="009B075F">
              <w:rPr>
                <w:rFonts w:cs="Tahoma"/>
                <w:i/>
                <w:color w:val="000000"/>
              </w:rPr>
              <w:t>udvikle det fysiske, psykiske, sociale og æstetiske børnemiljø,</w:t>
            </w:r>
          </w:p>
          <w:p w:rsidRPr="008A1E19" w:rsidR="00895B8A" w:rsidP="008A1E19" w:rsidRDefault="00895B8A" w14:paraId="4CC422E9" w14:textId="77777777"/>
        </w:tc>
        <w:tc>
          <w:tcPr>
            <w:tcW w:w="7088" w:type="dxa"/>
            <w:tcBorders>
              <w:top w:val="single" w:color="auto" w:sz="4" w:space="0"/>
              <w:left w:val="single" w:color="auto" w:sz="4" w:space="0"/>
              <w:bottom w:val="single" w:color="auto" w:sz="4" w:space="0"/>
              <w:right w:val="single" w:color="auto" w:sz="4" w:space="0"/>
            </w:tcBorders>
            <w:tcMar>
              <w:top w:w="113" w:type="dxa"/>
              <w:left w:w="108" w:type="dxa"/>
              <w:bottom w:w="113" w:type="dxa"/>
              <w:right w:w="108" w:type="dxa"/>
            </w:tcMar>
          </w:tcPr>
          <w:p w:rsidRPr="009B075F" w:rsidR="00895B8A" w:rsidP="740C7B7F" w:rsidRDefault="00895B8A" w14:paraId="1B7C2528" w14:textId="46EFADFC">
            <w:pPr>
              <w:spacing w:before="100" w:beforeAutospacing="on" w:after="100" w:afterAutospacing="on"/>
              <w:rPr>
                <w:rFonts w:cs="Tahoma"/>
                <w:i w:val="1"/>
                <w:iCs w:val="1"/>
                <w:color w:val="000000"/>
              </w:rPr>
            </w:pPr>
            <w:r w:rsidRPr="740C7B7F" w:rsidR="635C1717">
              <w:rPr>
                <w:rFonts w:cs="Tahoma"/>
                <w:i w:val="1"/>
                <w:iCs w:val="1"/>
                <w:color w:val="000000" w:themeColor="text1" w:themeTint="FF" w:themeShade="FF"/>
              </w:rPr>
              <w:t xml:space="preserve">Vi er beliggende tæt på skov og natur, hvilket vi gør brug af ugentligt. Der er </w:t>
            </w:r>
            <w:proofErr w:type="spellStart"/>
            <w:r w:rsidRPr="740C7B7F" w:rsidR="635C1717">
              <w:rPr>
                <w:rFonts w:cs="Tahoma"/>
                <w:i w:val="1"/>
                <w:iCs w:val="1"/>
                <w:color w:val="000000" w:themeColor="text1" w:themeTint="FF" w:themeShade="FF"/>
              </w:rPr>
              <w:t>ipads</w:t>
            </w:r>
            <w:proofErr w:type="spellEnd"/>
            <w:r w:rsidRPr="740C7B7F" w:rsidR="635C1717">
              <w:rPr>
                <w:rFonts w:cs="Tahoma"/>
                <w:i w:val="1"/>
                <w:iCs w:val="1"/>
                <w:color w:val="000000" w:themeColor="text1" w:themeTint="FF" w:themeShade="FF"/>
              </w:rPr>
              <w:t xml:space="preserve"> som bliver brugt med pædagogiske formål. Vi deltager i kulturelle arrangementer udbudt af kommune</w:t>
            </w:r>
            <w:r w:rsidRPr="740C7B7F" w:rsidR="6EA3DDD7">
              <w:rPr>
                <w:rFonts w:cs="Tahoma"/>
                <w:i w:val="1"/>
                <w:iCs w:val="1"/>
                <w:color w:val="000000" w:themeColor="text1" w:themeTint="FF" w:themeShade="FF"/>
              </w:rPr>
              <w:t>n</w:t>
            </w:r>
            <w:r w:rsidRPr="740C7B7F" w:rsidR="635C1717">
              <w:rPr>
                <w:rFonts w:cs="Tahoma"/>
                <w:i w:val="1"/>
                <w:iCs w:val="1"/>
                <w:color w:val="000000" w:themeColor="text1" w:themeTint="FF" w:themeShade="FF"/>
              </w:rPr>
              <w:t xml:space="preserve"> o</w:t>
            </w:r>
            <w:r w:rsidRPr="740C7B7F" w:rsidR="75F36A5A">
              <w:rPr>
                <w:rFonts w:cs="Tahoma"/>
                <w:i w:val="1"/>
                <w:iCs w:val="1"/>
                <w:color w:val="000000" w:themeColor="text1" w:themeTint="FF" w:themeShade="FF"/>
              </w:rPr>
              <w:t xml:space="preserve">g </w:t>
            </w:r>
            <w:r w:rsidRPr="740C7B7F" w:rsidR="0E74166F">
              <w:rPr>
                <w:rFonts w:cs="Tahoma"/>
                <w:i w:val="1"/>
                <w:iCs w:val="1"/>
                <w:color w:val="000000" w:themeColor="text1" w:themeTint="FF" w:themeShade="FF"/>
              </w:rPr>
              <w:t>museer. En masse muligheder for den studerende at arbejde med børnemiljøer</w:t>
            </w:r>
            <w:r w:rsidRPr="740C7B7F" w:rsidR="3991BDAF">
              <w:rPr>
                <w:rFonts w:cs="Tahoma"/>
                <w:i w:val="1"/>
                <w:iCs w:val="1"/>
                <w:color w:val="000000" w:themeColor="text1" w:themeTint="FF" w:themeShade="FF"/>
              </w:rPr>
              <w:t xml:space="preserve"> og børns udvikling i disse.</w:t>
            </w:r>
          </w:p>
        </w:tc>
      </w:tr>
      <w:tr w:rsidRPr="009B075F" w:rsidR="00895B8A" w:rsidTr="740C7B7F" w14:paraId="557C8079" w14:textId="77777777">
        <w:tc>
          <w:tcPr>
            <w:tcW w:w="3085"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hideMark/>
          </w:tcPr>
          <w:p w:rsidRPr="009B075F" w:rsidR="00895B8A" w:rsidP="002D485B" w:rsidRDefault="00895B8A" w14:paraId="0DC8D881" w14:textId="77777777">
            <w:pPr>
              <w:rPr>
                <w:b/>
                <w:i/>
              </w:rPr>
            </w:pPr>
            <w:r w:rsidRPr="009B075F">
              <w:rPr>
                <w:rFonts w:cs="Tahoma"/>
                <w:i/>
                <w:color w:val="000000"/>
              </w:rPr>
              <w:t>forandringsprocesser og innovation,</w:t>
            </w:r>
          </w:p>
        </w:tc>
        <w:tc>
          <w:tcPr>
            <w:tcW w:w="3402" w:type="dxa"/>
            <w:tcBorders>
              <w:top w:val="single" w:color="auto" w:sz="4" w:space="0"/>
              <w:left w:val="single" w:color="auto" w:sz="4" w:space="0"/>
              <w:bottom w:val="single" w:color="auto" w:sz="4" w:space="0"/>
              <w:right w:val="single" w:color="auto" w:sz="4" w:space="0"/>
            </w:tcBorders>
            <w:shd w:val="clear" w:color="auto" w:fill="EEECE1" w:themeFill="background2"/>
            <w:tcMar/>
          </w:tcPr>
          <w:p w:rsidRPr="009B075F" w:rsidR="00895B8A" w:rsidP="002D485B" w:rsidRDefault="00895B8A" w14:paraId="6D269611" w14:textId="77777777">
            <w:pPr>
              <w:rPr>
                <w:i/>
              </w:rPr>
            </w:pPr>
            <w:r w:rsidRPr="009B075F">
              <w:rPr>
                <w:rFonts w:cs="Tahoma"/>
                <w:i/>
                <w:color w:val="000000"/>
              </w:rPr>
              <w:t>bidrage til udvikling af pædagogisk praksis gennem innovative og eksperimenterende tiltag,</w:t>
            </w:r>
          </w:p>
        </w:tc>
        <w:tc>
          <w:tcPr>
            <w:tcW w:w="7088" w:type="dxa"/>
            <w:tcBorders>
              <w:top w:val="single" w:color="auto" w:sz="4" w:space="0"/>
              <w:left w:val="single" w:color="auto" w:sz="4" w:space="0"/>
              <w:bottom w:val="single" w:color="auto" w:sz="4" w:space="0"/>
              <w:right w:val="single" w:color="auto" w:sz="4" w:space="0"/>
            </w:tcBorders>
            <w:tcMar>
              <w:top w:w="113" w:type="dxa"/>
              <w:left w:w="108" w:type="dxa"/>
              <w:bottom w:w="113" w:type="dxa"/>
              <w:right w:w="108" w:type="dxa"/>
            </w:tcMar>
          </w:tcPr>
          <w:p w:rsidRPr="009B075F" w:rsidR="00895B8A" w:rsidP="740C7B7F" w:rsidRDefault="00895B8A" w14:paraId="7C57F5C5" w14:textId="687733C2">
            <w:pPr>
              <w:spacing w:before="100" w:beforeAutospacing="on" w:after="100" w:afterAutospacing="on"/>
              <w:rPr>
                <w:rFonts w:cs="Tahoma"/>
                <w:i w:val="1"/>
                <w:iCs w:val="1"/>
                <w:color w:val="000000"/>
              </w:rPr>
            </w:pPr>
            <w:r w:rsidRPr="740C7B7F" w:rsidR="508EC400">
              <w:rPr>
                <w:rFonts w:cs="Tahoma"/>
                <w:i w:val="1"/>
                <w:iCs w:val="1"/>
                <w:color w:val="000000" w:themeColor="text1" w:themeTint="FF" w:themeShade="FF"/>
              </w:rPr>
              <w:t xml:space="preserve">Vi arbejder åbent og giver plads til ideer og tanker. </w:t>
            </w:r>
            <w:r w:rsidRPr="740C7B7F" w:rsidR="7E9D3944">
              <w:rPr>
                <w:rFonts w:cs="Tahoma"/>
                <w:i w:val="1"/>
                <w:iCs w:val="1"/>
                <w:color w:val="000000" w:themeColor="text1" w:themeTint="FF" w:themeShade="FF"/>
              </w:rPr>
              <w:t>D</w:t>
            </w:r>
            <w:r w:rsidRPr="740C7B7F" w:rsidR="508EC400">
              <w:rPr>
                <w:rFonts w:cs="Tahoma"/>
                <w:i w:val="1"/>
                <w:iCs w:val="1"/>
                <w:color w:val="000000" w:themeColor="text1" w:themeTint="FF" w:themeShade="FF"/>
              </w:rPr>
              <w:t xml:space="preserve">er er ikke langt fra tanke til handling. Der er rig mulighed for den studerende at afprøve ideer og </w:t>
            </w:r>
            <w:r w:rsidRPr="740C7B7F" w:rsidR="40671CBD">
              <w:rPr>
                <w:rFonts w:cs="Tahoma"/>
                <w:i w:val="1"/>
                <w:iCs w:val="1"/>
                <w:color w:val="000000" w:themeColor="text1" w:themeTint="FF" w:themeShade="FF"/>
              </w:rPr>
              <w:t>eksperimentere med ny viden og aktiviteter.</w:t>
            </w:r>
          </w:p>
        </w:tc>
      </w:tr>
      <w:tr w:rsidRPr="009B075F" w:rsidR="00895B8A" w:rsidTr="740C7B7F" w14:paraId="5896489C" w14:textId="77777777">
        <w:tc>
          <w:tcPr>
            <w:tcW w:w="3085"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hideMark/>
          </w:tcPr>
          <w:p w:rsidRPr="009B075F" w:rsidR="00895B8A" w:rsidP="002D485B" w:rsidRDefault="00895B8A" w14:paraId="2459902E" w14:textId="77777777">
            <w:pPr>
              <w:rPr>
                <w:b/>
                <w:i/>
              </w:rPr>
            </w:pPr>
            <w:r w:rsidRPr="009B075F">
              <w:rPr>
                <w:rFonts w:cs="Tahoma"/>
                <w:i/>
                <w:color w:val="000000"/>
              </w:rPr>
              <w:t>inddragelse af børn og forældres perspektiv i udviklings- og forandringsprocesser,</w:t>
            </w:r>
          </w:p>
        </w:tc>
        <w:tc>
          <w:tcPr>
            <w:tcW w:w="3402" w:type="dxa"/>
            <w:tcBorders>
              <w:top w:val="single" w:color="auto" w:sz="4" w:space="0"/>
              <w:left w:val="single" w:color="auto" w:sz="4" w:space="0"/>
              <w:bottom w:val="single" w:color="auto" w:sz="4" w:space="0"/>
              <w:right w:val="single" w:color="auto" w:sz="4" w:space="0"/>
            </w:tcBorders>
            <w:shd w:val="clear" w:color="auto" w:fill="EEECE1" w:themeFill="background2"/>
            <w:tcMar/>
          </w:tcPr>
          <w:p w:rsidRPr="009B075F" w:rsidR="00895B8A" w:rsidP="002D485B" w:rsidRDefault="00895B8A" w14:paraId="1AFCEF9B" w14:textId="77777777">
            <w:pPr>
              <w:rPr>
                <w:i/>
              </w:rPr>
            </w:pPr>
            <w:r w:rsidRPr="009B075F">
              <w:rPr>
                <w:rFonts w:cs="Tahoma"/>
                <w:i/>
                <w:color w:val="000000"/>
              </w:rPr>
              <w:t>inddrage børn og forældres ideer og kreativitet som en del af pædagogiske udviklings- og forandringsprocesser,</w:t>
            </w:r>
          </w:p>
        </w:tc>
        <w:tc>
          <w:tcPr>
            <w:tcW w:w="7088" w:type="dxa"/>
            <w:tcBorders>
              <w:top w:val="single" w:color="auto" w:sz="4" w:space="0"/>
              <w:left w:val="single" w:color="auto" w:sz="4" w:space="0"/>
              <w:bottom w:val="single" w:color="auto" w:sz="4" w:space="0"/>
              <w:right w:val="single" w:color="auto" w:sz="4" w:space="0"/>
            </w:tcBorders>
            <w:tcMar>
              <w:top w:w="113" w:type="dxa"/>
              <w:left w:w="108" w:type="dxa"/>
              <w:bottom w:w="113" w:type="dxa"/>
              <w:right w:w="108" w:type="dxa"/>
            </w:tcMar>
          </w:tcPr>
          <w:p w:rsidRPr="009B075F" w:rsidR="00895B8A" w:rsidP="740C7B7F" w:rsidRDefault="00895B8A" w14:paraId="72309C88" w14:textId="2759151B">
            <w:pPr>
              <w:spacing w:before="100" w:beforeAutospacing="on" w:after="100" w:afterAutospacing="on"/>
              <w:rPr>
                <w:rFonts w:cs="Tahoma"/>
                <w:i w:val="1"/>
                <w:iCs w:val="1"/>
                <w:color w:val="000000" w:themeColor="text1" w:themeTint="FF" w:themeShade="FF"/>
              </w:rPr>
            </w:pPr>
            <w:r w:rsidRPr="740C7B7F" w:rsidR="4323734B">
              <w:rPr>
                <w:rFonts w:cs="Tahoma"/>
                <w:i w:val="1"/>
                <w:iCs w:val="1"/>
                <w:color w:val="000000" w:themeColor="text1" w:themeTint="FF" w:themeShade="FF"/>
              </w:rPr>
              <w:t>Vi har en forældreklub som laver arrangementer for at styrke forældre og børns relationer til hinanden.</w:t>
            </w:r>
            <w:r w:rsidRPr="740C7B7F" w:rsidR="3083526A">
              <w:rPr>
                <w:rFonts w:cs="Tahoma"/>
                <w:i w:val="1"/>
                <w:iCs w:val="1"/>
                <w:color w:val="000000" w:themeColor="text1" w:themeTint="FF" w:themeShade="FF"/>
              </w:rPr>
              <w:t xml:space="preserve"> Vi er lyttende til forældre og har 1 forældremøde om året hvor forældre har mulighed for at byde ind med ideer og spørgsmål.</w:t>
            </w:r>
          </w:p>
          <w:p w:rsidRPr="009B075F" w:rsidR="00895B8A" w:rsidP="740C7B7F" w:rsidRDefault="00895B8A" w14:paraId="0EDD3DBE" w14:textId="00362DE6">
            <w:pPr>
              <w:spacing w:before="100" w:beforeAutospacing="on" w:after="100" w:afterAutospacing="on"/>
              <w:rPr>
                <w:rFonts w:cs="Tahoma"/>
                <w:i w:val="1"/>
                <w:iCs w:val="1"/>
                <w:color w:val="000000"/>
              </w:rPr>
            </w:pPr>
            <w:r w:rsidRPr="740C7B7F" w:rsidR="4323734B">
              <w:rPr>
                <w:rFonts w:cs="Tahoma"/>
                <w:i w:val="1"/>
                <w:iCs w:val="1"/>
                <w:color w:val="000000" w:themeColor="text1" w:themeTint="FF" w:themeShade="FF"/>
              </w:rPr>
              <w:t xml:space="preserve">Vi inddrager børns ideer og tanker </w:t>
            </w:r>
            <w:r w:rsidRPr="740C7B7F" w:rsidR="20BC5062">
              <w:rPr>
                <w:rFonts w:cs="Tahoma"/>
                <w:i w:val="1"/>
                <w:iCs w:val="1"/>
                <w:color w:val="000000" w:themeColor="text1" w:themeTint="FF" w:themeShade="FF"/>
              </w:rPr>
              <w:t>ved dialog med børnene og snakke. Børneperspektivet er en del af de styrkede læreplaner</w:t>
            </w:r>
            <w:r w:rsidRPr="740C7B7F" w:rsidR="13EA20E4">
              <w:rPr>
                <w:rFonts w:cs="Tahoma"/>
                <w:i w:val="1"/>
                <w:iCs w:val="1"/>
                <w:color w:val="000000" w:themeColor="text1" w:themeTint="FF" w:themeShade="FF"/>
              </w:rPr>
              <w:t>.</w:t>
            </w:r>
          </w:p>
        </w:tc>
      </w:tr>
      <w:tr w:rsidRPr="009B075F" w:rsidR="00895B8A" w:rsidTr="740C7B7F" w14:paraId="6B65E8BA" w14:textId="77777777">
        <w:tc>
          <w:tcPr>
            <w:tcW w:w="3085"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hideMark/>
          </w:tcPr>
          <w:p w:rsidRPr="009B075F" w:rsidR="00895B8A" w:rsidP="002D485B" w:rsidRDefault="00895B8A" w14:paraId="186C776B" w14:textId="77777777">
            <w:pPr>
              <w:rPr>
                <w:b/>
                <w:i/>
              </w:rPr>
            </w:pPr>
            <w:r w:rsidRPr="009B075F">
              <w:rPr>
                <w:rFonts w:cs="Tahoma"/>
                <w:i/>
                <w:color w:val="000000"/>
              </w:rPr>
              <w:t>didaktiske og pædagogiske metoder til udvikling af pædagogisk praksis, herunder dokumentation og evaluering, og</w:t>
            </w:r>
          </w:p>
        </w:tc>
        <w:tc>
          <w:tcPr>
            <w:tcW w:w="3402" w:type="dxa"/>
            <w:tcBorders>
              <w:top w:val="single" w:color="auto" w:sz="4" w:space="0"/>
              <w:left w:val="single" w:color="auto" w:sz="4" w:space="0"/>
              <w:bottom w:val="single" w:color="auto" w:sz="4" w:space="0"/>
              <w:right w:val="single" w:color="auto" w:sz="4" w:space="0"/>
            </w:tcBorders>
            <w:shd w:val="clear" w:color="auto" w:fill="EEECE1" w:themeFill="background2"/>
            <w:tcMar/>
          </w:tcPr>
          <w:p w:rsidRPr="009B075F" w:rsidR="00895B8A" w:rsidP="002D485B" w:rsidRDefault="00895B8A" w14:paraId="142E092F" w14:textId="77777777">
            <w:pPr>
              <w:rPr>
                <w:i/>
              </w:rPr>
            </w:pPr>
            <w:r w:rsidRPr="009B075F">
              <w:rPr>
                <w:rFonts w:cs="Tahoma"/>
                <w:i/>
                <w:color w:val="000000"/>
              </w:rPr>
              <w:t>sætte mål, anvende dokumentations- og evalueringsmetoder og udvikle viden gennem deltagelse, systematisk erfaringsopsamling og refleksion over pædagogisk praksis og</w:t>
            </w:r>
          </w:p>
        </w:tc>
        <w:tc>
          <w:tcPr>
            <w:tcW w:w="7088" w:type="dxa"/>
            <w:tcBorders>
              <w:top w:val="single" w:color="auto" w:sz="4" w:space="0"/>
              <w:left w:val="single" w:color="auto" w:sz="4" w:space="0"/>
              <w:bottom w:val="single" w:color="auto" w:sz="4" w:space="0"/>
              <w:right w:val="single" w:color="auto" w:sz="4" w:space="0"/>
            </w:tcBorders>
            <w:tcMar>
              <w:top w:w="113" w:type="dxa"/>
              <w:left w:w="108" w:type="dxa"/>
              <w:bottom w:w="113" w:type="dxa"/>
              <w:right w:w="108" w:type="dxa"/>
            </w:tcMar>
          </w:tcPr>
          <w:p w:rsidRPr="009B075F" w:rsidR="00895B8A" w:rsidP="740C7B7F" w:rsidRDefault="00895B8A" w14:paraId="45230439" w14:textId="5DEE2CEE">
            <w:pPr>
              <w:rPr>
                <w:rFonts w:cs="Tahoma"/>
                <w:i w:val="1"/>
                <w:iCs w:val="1"/>
                <w:color w:val="000000"/>
              </w:rPr>
            </w:pPr>
            <w:r w:rsidRPr="740C7B7F" w:rsidR="1C1EBFA9">
              <w:rPr>
                <w:rFonts w:cs="Tahoma"/>
                <w:i w:val="1"/>
                <w:iCs w:val="1"/>
                <w:color w:val="000000" w:themeColor="text1" w:themeTint="FF" w:themeShade="FF"/>
              </w:rPr>
              <w:t xml:space="preserve">Vi bruger SMTTE-model til systematisk arbejde </w:t>
            </w:r>
            <w:r w:rsidRPr="740C7B7F" w:rsidR="4E7AAA34">
              <w:rPr>
                <w:rFonts w:cs="Tahoma"/>
                <w:i w:val="1"/>
                <w:iCs w:val="1"/>
                <w:color w:val="000000" w:themeColor="text1" w:themeTint="FF" w:themeShade="FF"/>
              </w:rPr>
              <w:t>med mål og evaluering, og som refleksion over pædagogisk praksis.</w:t>
            </w:r>
          </w:p>
        </w:tc>
      </w:tr>
      <w:tr w:rsidRPr="009B075F" w:rsidR="00895B8A" w:rsidTr="740C7B7F" w14:paraId="345CF87B" w14:textId="77777777">
        <w:tc>
          <w:tcPr>
            <w:tcW w:w="3085"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hideMark/>
          </w:tcPr>
          <w:p w:rsidRPr="009B075F" w:rsidR="00895B8A" w:rsidP="002D485B" w:rsidRDefault="00895B8A" w14:paraId="3F9E2899" w14:textId="77777777">
            <w:pPr>
              <w:rPr>
                <w:b/>
                <w:i/>
                <w:color w:val="A6A6A6" w:themeColor="background1" w:themeShade="A6"/>
              </w:rPr>
            </w:pPr>
            <w:r w:rsidRPr="009B075F">
              <w:rPr>
                <w:rFonts w:cs="Tahoma"/>
                <w:i/>
                <w:color w:val="A6A6A6" w:themeColor="background1" w:themeShade="A6"/>
              </w:rPr>
              <w:t>førstehjælp.</w:t>
            </w:r>
          </w:p>
        </w:tc>
        <w:tc>
          <w:tcPr>
            <w:tcW w:w="3402" w:type="dxa"/>
            <w:tcBorders>
              <w:top w:val="single" w:color="auto" w:sz="4" w:space="0"/>
              <w:left w:val="single" w:color="auto" w:sz="4" w:space="0"/>
              <w:bottom w:val="single" w:color="auto" w:sz="4" w:space="0"/>
              <w:right w:val="single" w:color="auto" w:sz="4" w:space="0"/>
            </w:tcBorders>
            <w:shd w:val="clear" w:color="auto" w:fill="EEECE1" w:themeFill="background2"/>
            <w:tcMar/>
          </w:tcPr>
          <w:p w:rsidRPr="009B075F" w:rsidR="00895B8A" w:rsidP="002D485B" w:rsidRDefault="00895B8A" w14:paraId="31884754" w14:textId="77777777">
            <w:pPr>
              <w:rPr>
                <w:i/>
                <w:color w:val="A6A6A6" w:themeColor="background1" w:themeShade="A6"/>
              </w:rPr>
            </w:pPr>
            <w:r w:rsidRPr="009B075F">
              <w:rPr>
                <w:rFonts w:cs="Tahoma"/>
                <w:i/>
                <w:color w:val="A6A6A6" w:themeColor="background1" w:themeShade="A6"/>
              </w:rPr>
              <w:t>udføre grundlæggende førstehjælp.</w:t>
            </w:r>
          </w:p>
        </w:tc>
        <w:tc>
          <w:tcPr>
            <w:tcW w:w="7088"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tcPr>
          <w:p w:rsidRPr="009B075F" w:rsidR="00895B8A" w:rsidP="002D485B" w:rsidRDefault="00895B8A" w14:paraId="542541DF" w14:textId="77777777">
            <w:pPr>
              <w:rPr>
                <w:rFonts w:cs="Tahoma"/>
                <w:i/>
                <w:color w:val="000000"/>
              </w:rPr>
            </w:pPr>
            <w:r w:rsidRPr="009B075F">
              <w:rPr>
                <w:rFonts w:cs="Tahoma"/>
                <w:i/>
                <w:color w:val="A6A6A6" w:themeColor="background1" w:themeShade="A6"/>
              </w:rPr>
              <w:t>Undervisning på studiedage</w:t>
            </w:r>
          </w:p>
        </w:tc>
      </w:tr>
      <w:tr w:rsidRPr="009B075F" w:rsidR="00440511" w:rsidTr="740C7B7F" w14:paraId="290858FC" w14:textId="77777777">
        <w:tc>
          <w:tcPr>
            <w:tcW w:w="3085" w:type="dxa"/>
            <w:tcBorders>
              <w:top w:val="single" w:color="auto" w:sz="4" w:space="0"/>
              <w:left w:val="single" w:color="auto" w:sz="4" w:space="0"/>
              <w:bottom w:val="single" w:color="auto" w:sz="4" w:space="0"/>
              <w:right w:val="single" w:color="auto" w:sz="2" w:space="0"/>
            </w:tcBorders>
            <w:shd w:val="clear" w:color="auto" w:fill="EEECE1" w:themeFill="background2"/>
            <w:tcMar/>
          </w:tcPr>
          <w:p w:rsidRPr="00F32FD9" w:rsidR="00440511" w:rsidP="00440511" w:rsidRDefault="00440511" w14:paraId="6DB552CF" w14:textId="77777777">
            <w:pPr>
              <w:rPr>
                <w:b/>
              </w:rPr>
            </w:pPr>
            <w:r w:rsidRPr="00F32FD9">
              <w:rPr>
                <w:b/>
              </w:rPr>
              <w:t xml:space="preserve">Angivelse af relevant litteratur: </w:t>
            </w:r>
          </w:p>
        </w:tc>
        <w:tc>
          <w:tcPr>
            <w:tcW w:w="10490" w:type="dxa"/>
            <w:gridSpan w:val="2"/>
            <w:tcBorders>
              <w:top w:val="single" w:color="auto" w:sz="4" w:space="0"/>
              <w:left w:val="single" w:color="auto" w:sz="2" w:space="0"/>
              <w:bottom w:val="single" w:color="auto" w:sz="4" w:space="0"/>
              <w:right w:val="single" w:color="auto" w:sz="4" w:space="0"/>
            </w:tcBorders>
            <w:shd w:val="clear" w:color="auto" w:fill="FFFFFF" w:themeFill="background1"/>
            <w:tcMar>
              <w:top w:w="113" w:type="dxa"/>
              <w:left w:w="108" w:type="dxa"/>
              <w:bottom w:w="113" w:type="dxa"/>
              <w:right w:w="108" w:type="dxa"/>
            </w:tcMar>
            <w:hideMark/>
          </w:tcPr>
          <w:p w:rsidRPr="00F32FD9" w:rsidR="00440511" w:rsidP="00440511" w:rsidRDefault="00440511" w14:paraId="6036BE04" w14:textId="77777777">
            <w:pPr>
              <w:rPr>
                <w:color w:val="BFBFBF" w:themeColor="background1" w:themeShade="BF"/>
              </w:rPr>
            </w:pPr>
            <w:r w:rsidRPr="740C7B7F" w:rsidR="0001F638">
              <w:rPr>
                <w:color w:val="BFBFBF" w:themeColor="background1" w:themeTint="FF" w:themeShade="BF"/>
              </w:rPr>
              <w:t>(Skemaet tilpasser sig automatisk, når det udfyldes)</w:t>
            </w:r>
          </w:p>
          <w:p w:rsidRPr="00F32FD9" w:rsidR="00440511" w:rsidP="00440511" w:rsidRDefault="00440511" w14:paraId="2F24922B" w14:textId="275207A1">
            <w:r w:rsidR="1DEF4BC9">
              <w:rPr/>
              <w:t>Vi tager en snak med den studerende om interesser og fokuspunkter og finder litteratur som passer ind i det fokus.</w:t>
            </w:r>
          </w:p>
        </w:tc>
      </w:tr>
      <w:tr w:rsidRPr="009B075F" w:rsidR="00440511" w:rsidTr="740C7B7F" w14:paraId="2BCC1861" w14:textId="77777777">
        <w:tc>
          <w:tcPr>
            <w:tcW w:w="3085" w:type="dxa"/>
            <w:tcBorders>
              <w:top w:val="single" w:color="auto" w:sz="4" w:space="0"/>
              <w:left w:val="single" w:color="auto" w:sz="4" w:space="0"/>
              <w:bottom w:val="single" w:color="auto" w:sz="4" w:space="0"/>
              <w:right w:val="single" w:color="auto" w:sz="2" w:space="0"/>
            </w:tcBorders>
            <w:shd w:val="clear" w:color="auto" w:fill="EEECE1" w:themeFill="background2"/>
            <w:tcMar/>
          </w:tcPr>
          <w:p w:rsidRPr="00F32FD9" w:rsidR="00440511" w:rsidP="00440511" w:rsidRDefault="000D0442" w14:paraId="404A7B76" w14:textId="77777777">
            <w:pPr>
              <w:rPr>
                <w:b/>
              </w:rPr>
            </w:pPr>
            <w:r>
              <w:rPr>
                <w:b/>
              </w:rPr>
              <w:t>E</w:t>
            </w:r>
            <w:r w:rsidRPr="00F32FD9" w:rsidR="00440511">
              <w:rPr>
                <w:b/>
              </w:rPr>
              <w:t>valuering.</w:t>
            </w:r>
            <w:r w:rsidRPr="00F32FD9" w:rsidR="00440511">
              <w:t xml:space="preserve"> Her formuleres hvordan den studerendes læringsudbytte evalueres ved 2/3 af praktikperioden </w:t>
            </w:r>
          </w:p>
        </w:tc>
        <w:tc>
          <w:tcPr>
            <w:tcW w:w="10490" w:type="dxa"/>
            <w:gridSpan w:val="2"/>
            <w:tcBorders>
              <w:top w:val="single" w:color="auto" w:sz="4" w:space="0"/>
              <w:left w:val="single" w:color="auto" w:sz="2" w:space="0"/>
              <w:bottom w:val="single" w:color="auto" w:sz="4" w:space="0"/>
              <w:right w:val="single" w:color="auto" w:sz="4" w:space="0"/>
            </w:tcBorders>
            <w:shd w:val="clear" w:color="auto" w:fill="FFFFFF" w:themeFill="background1"/>
            <w:tcMar>
              <w:top w:w="113" w:type="dxa"/>
              <w:left w:w="108" w:type="dxa"/>
              <w:bottom w:w="113" w:type="dxa"/>
              <w:right w:w="108" w:type="dxa"/>
            </w:tcMar>
          </w:tcPr>
          <w:p w:rsidRPr="00F32FD9" w:rsidR="00440511" w:rsidP="00440511" w:rsidRDefault="00440511" w14:paraId="046F3563" w14:textId="77777777">
            <w:pPr>
              <w:rPr>
                <w:color w:val="BFBFBF" w:themeColor="background1" w:themeShade="BF"/>
              </w:rPr>
            </w:pPr>
            <w:r w:rsidRPr="740C7B7F" w:rsidR="0001F638">
              <w:rPr>
                <w:color w:val="BFBFBF" w:themeColor="background1" w:themeTint="FF" w:themeShade="BF"/>
              </w:rPr>
              <w:t>(Skemaet tilpasser sig automatisk, når det udfyldes)</w:t>
            </w:r>
          </w:p>
          <w:p w:rsidRPr="00F32FD9" w:rsidR="00440511" w:rsidP="740C7B7F" w:rsidRDefault="00440511" w14:paraId="395FD070" w14:textId="61D1CF3F">
            <w:pPr>
              <w:pStyle w:val="Normal"/>
            </w:pPr>
            <w:r w:rsidR="12057235">
              <w:rPr/>
              <w:t>Vi vil gennemgå den studerendes og studiets målsætning for praktikperioden og vil derudfra vurdere forløbet. Det er også her der vil blive påtalt, hvis der vurderes at den studerende ikke lever op til forventningerne som pædagog. I dette tilfælde vil der blive sat præcise mål og rammer op, som forventes at opnås hvis man vil bestå praktikforløbet</w:t>
            </w:r>
          </w:p>
        </w:tc>
      </w:tr>
      <w:tr w:rsidRPr="009B075F" w:rsidR="00440511" w:rsidTr="740C7B7F" w14:paraId="1DF558D3" w14:textId="77777777">
        <w:trPr>
          <w:trHeight w:val="1760"/>
        </w:trPr>
        <w:tc>
          <w:tcPr>
            <w:tcW w:w="3085" w:type="dxa"/>
            <w:tcBorders>
              <w:top w:val="single" w:color="auto" w:sz="4" w:space="0"/>
              <w:left w:val="single" w:color="auto" w:sz="4" w:space="0"/>
              <w:bottom w:val="single" w:color="auto" w:sz="2" w:space="0"/>
              <w:right w:val="single" w:color="auto" w:sz="4" w:space="0"/>
            </w:tcBorders>
            <w:shd w:val="clear" w:color="auto" w:fill="EEECE1" w:themeFill="background2"/>
            <w:tcMar/>
          </w:tcPr>
          <w:p w:rsidRPr="00F32FD9" w:rsidR="00440511" w:rsidP="00440511" w:rsidRDefault="00440511" w14:paraId="4FD003D9" w14:textId="77777777">
            <w:pPr>
              <w:rPr>
                <w:rFonts w:cs="Tahoma"/>
                <w:b/>
              </w:rPr>
            </w:pPr>
            <w:r w:rsidRPr="00F32FD9">
              <w:rPr>
                <w:rFonts w:cs="Tahoma"/>
                <w:b/>
              </w:rPr>
              <w:t>Organisering af vejledning:</w:t>
            </w:r>
          </w:p>
          <w:p w:rsidR="00440511" w:rsidP="00440511" w:rsidRDefault="00440511" w14:paraId="7A308806" w14:textId="77777777">
            <w:pPr>
              <w:rPr>
                <w:rFonts w:cs="Tahoma"/>
              </w:rPr>
            </w:pPr>
            <w:r w:rsidRPr="00F32FD9">
              <w:rPr>
                <w:rFonts w:cs="Tahoma"/>
              </w:rPr>
              <w:t xml:space="preserve">a) Hvordan </w:t>
            </w:r>
            <w:r>
              <w:rPr>
                <w:rFonts w:cs="Tahoma"/>
              </w:rPr>
              <w:t>tilrettelægges uddannelsesforløbet for den enkelte st</w:t>
            </w:r>
            <w:r w:rsidRPr="00F32FD9">
              <w:rPr>
                <w:rFonts w:cs="Tahoma"/>
              </w:rPr>
              <w:t>uderende?:</w:t>
            </w:r>
          </w:p>
          <w:p w:rsidRPr="00F32FD9" w:rsidR="00440511" w:rsidP="00440511" w:rsidRDefault="00440511" w14:paraId="32DF5979" w14:textId="77777777">
            <w:pPr>
              <w:rPr>
                <w:rFonts w:cs="Tahoma"/>
              </w:rPr>
            </w:pPr>
            <w:r>
              <w:rPr>
                <w:rFonts w:cs="Tahoma"/>
              </w:rPr>
              <w:t>b) Hvordan og hvornår afholdes vejledning?</w:t>
            </w:r>
          </w:p>
          <w:p w:rsidRPr="00F32FD9" w:rsidR="00440511" w:rsidP="004F070F" w:rsidRDefault="00440511" w14:paraId="3D784435" w14:textId="77777777">
            <w:pPr>
              <w:rPr>
                <w:rFonts w:cs="Tahoma"/>
              </w:rPr>
            </w:pPr>
            <w:r>
              <w:rPr>
                <w:rFonts w:cs="Tahoma"/>
              </w:rPr>
              <w:t>c</w:t>
            </w:r>
            <w:r w:rsidRPr="00F32FD9">
              <w:rPr>
                <w:rFonts w:cs="Tahoma"/>
              </w:rPr>
              <w:t>) Hvordan inddrages den studerendes portfo</w:t>
            </w:r>
            <w:r w:rsidR="004F070F">
              <w:rPr>
                <w:rFonts w:cs="Tahoma"/>
              </w:rPr>
              <w:t>lio</w:t>
            </w:r>
            <w:r w:rsidRPr="00F32FD9">
              <w:rPr>
                <w:rFonts w:cs="Tahoma"/>
              </w:rPr>
              <w:t xml:space="preserve"> i vejledningsprocessen?</w:t>
            </w:r>
          </w:p>
        </w:tc>
        <w:tc>
          <w:tcPr>
            <w:tcW w:w="10490" w:type="dxa"/>
            <w:gridSpan w:val="2"/>
            <w:tcBorders>
              <w:top w:val="single" w:color="auto" w:sz="4" w:space="0"/>
              <w:left w:val="single" w:color="auto" w:sz="4" w:space="0"/>
              <w:bottom w:val="single" w:color="auto" w:sz="2" w:space="0"/>
              <w:right w:val="single" w:color="auto" w:sz="4" w:space="0"/>
            </w:tcBorders>
            <w:tcMar>
              <w:top w:w="113" w:type="dxa"/>
              <w:left w:w="108" w:type="dxa"/>
              <w:bottom w:w="113" w:type="dxa"/>
              <w:right w:w="108" w:type="dxa"/>
            </w:tcMar>
          </w:tcPr>
          <w:p w:rsidRPr="00F32FD9" w:rsidR="00440511" w:rsidP="00440511" w:rsidRDefault="00440511" w14:paraId="49DD8982" w14:textId="77777777">
            <w:pPr>
              <w:rPr>
                <w:color w:val="BFBFBF" w:themeColor="background1" w:themeShade="BF"/>
              </w:rPr>
            </w:pPr>
            <w:r w:rsidRPr="740C7B7F" w:rsidR="0001F638">
              <w:rPr>
                <w:color w:val="BFBFBF" w:themeColor="background1" w:themeTint="FF" w:themeShade="BF"/>
              </w:rPr>
              <w:t>(Skemaet tilpasser sig automatisk, når det udfyldes)</w:t>
            </w:r>
          </w:p>
          <w:p w:rsidRPr="00F32FD9" w:rsidR="00440511" w:rsidP="740C7B7F" w:rsidRDefault="00440511" w14:paraId="36D1E827" w14:textId="06C78EB3">
            <w:pPr>
              <w:pStyle w:val="Listeafsnit"/>
              <w:numPr>
                <w:ilvl w:val="0"/>
                <w:numId w:val="6"/>
              </w:numPr>
              <w:rPr/>
            </w:pPr>
            <w:r w:rsidR="15D3B3AE">
              <w:rPr/>
              <w:t>Uddannelsesforløbet vil blive tilrettelagt i samarbejde med praktikvejleder. Den studerende vil blive tilknyttet en stue. Den studerende vil få tilrettelagt sit forløb ud fra egne kompetencer og praktikvejleder vil komme med forslag til relevante emner som kan bruges som inspiration.</w:t>
            </w:r>
            <w:r>
              <w:br/>
            </w:r>
          </w:p>
          <w:p w:rsidRPr="00F32FD9" w:rsidR="00440511" w:rsidP="740C7B7F" w:rsidRDefault="00440511" w14:paraId="78CD4690" w14:textId="5DABEE1F">
            <w:pPr>
              <w:pStyle w:val="Listeafsnit"/>
              <w:numPr>
                <w:ilvl w:val="0"/>
                <w:numId w:val="6"/>
              </w:numPr>
              <w:rPr/>
            </w:pPr>
            <w:r w:rsidR="15D3B3AE">
              <w:rPr/>
              <w:t>Der vil blive sat 1 time af om ugen til vejledning med praktikvejleder. Det forventes at den studerende selv laver dagsorden og skriver referat af mødet. Dagsorden skal sendes til praktikvejleder, senest dagen før mødet. Mødet vil stå som et fast punkt i arbejdsplanen.</w:t>
            </w:r>
            <w:r>
              <w:br/>
            </w:r>
          </w:p>
          <w:p w:rsidRPr="00F32FD9" w:rsidR="00440511" w:rsidP="740C7B7F" w:rsidRDefault="00440511" w14:paraId="5D6B3C2C" w14:textId="4904FCA7">
            <w:pPr>
              <w:pStyle w:val="Listeafsnit"/>
              <w:numPr>
                <w:ilvl w:val="0"/>
                <w:numId w:val="6"/>
              </w:numPr>
              <w:rPr/>
            </w:pPr>
            <w:r w:rsidR="15D3B3AE">
              <w:rPr/>
              <w:t xml:space="preserve">Det forventes at den studerende deler sit arbejde med sin </w:t>
            </w:r>
            <w:proofErr w:type="spellStart"/>
            <w:r w:rsidR="15D3B3AE">
              <w:rPr/>
              <w:t>portfolio</w:t>
            </w:r>
            <w:proofErr w:type="spellEnd"/>
            <w:r w:rsidR="15D3B3AE">
              <w:rPr/>
              <w:t xml:space="preserve"> med praktikvejleder, for at sikre at der bliver arbejdet med videns- færdigheds- og kompetencemål i praktikforløbet.</w:t>
            </w:r>
          </w:p>
          <w:p w:rsidRPr="00F32FD9" w:rsidR="00440511" w:rsidP="740C7B7F" w:rsidRDefault="00440511" w14:paraId="4563BA78" w14:textId="6560EB52">
            <w:pPr>
              <w:pStyle w:val="Normal"/>
            </w:pPr>
          </w:p>
        </w:tc>
      </w:tr>
      <w:tr w:rsidRPr="009B075F" w:rsidR="00440511" w:rsidTr="740C7B7F" w14:paraId="280F4403" w14:textId="77777777">
        <w:trPr>
          <w:trHeight w:val="560"/>
        </w:trPr>
        <w:tc>
          <w:tcPr>
            <w:tcW w:w="3085" w:type="dxa"/>
            <w:tcBorders>
              <w:top w:val="single" w:color="auto" w:sz="2" w:space="0"/>
              <w:left w:val="single" w:color="auto" w:sz="4" w:space="0"/>
              <w:bottom w:val="single" w:color="auto" w:sz="4" w:space="0"/>
              <w:right w:val="single" w:color="auto" w:sz="4" w:space="0"/>
            </w:tcBorders>
            <w:shd w:val="clear" w:color="auto" w:fill="EEECE1" w:themeFill="background2"/>
            <w:tcMar/>
          </w:tcPr>
          <w:p w:rsidRPr="009B075F" w:rsidR="00440511" w:rsidP="00440511" w:rsidRDefault="00440511" w14:paraId="685D5836" w14:textId="77777777">
            <w:pPr>
              <w:rPr>
                <w:b/>
              </w:rPr>
            </w:pPr>
            <w:r w:rsidRPr="009B075F">
              <w:rPr>
                <w:b/>
              </w:rPr>
              <w:t>Institutionen som praktiksted:</w:t>
            </w:r>
          </w:p>
          <w:p w:rsidRPr="009B075F" w:rsidR="00440511" w:rsidP="00440511" w:rsidRDefault="00440511" w14:paraId="600E0D58" w14:textId="77777777">
            <w:r w:rsidRPr="009B075F">
              <w:t>Er der særlige forventninger til den studerendes forudsætninger?</w:t>
            </w:r>
          </w:p>
        </w:tc>
        <w:tc>
          <w:tcPr>
            <w:tcW w:w="10490" w:type="dxa"/>
            <w:gridSpan w:val="2"/>
            <w:tcBorders>
              <w:top w:val="single" w:color="auto" w:sz="2" w:space="0"/>
              <w:left w:val="single" w:color="auto" w:sz="4" w:space="0"/>
              <w:bottom w:val="single" w:color="auto" w:sz="4" w:space="0"/>
              <w:right w:val="single" w:color="auto" w:sz="4" w:space="0"/>
            </w:tcBorders>
            <w:tcMar>
              <w:top w:w="113" w:type="dxa"/>
              <w:left w:w="108" w:type="dxa"/>
              <w:bottom w:w="113" w:type="dxa"/>
              <w:right w:w="108" w:type="dxa"/>
            </w:tcMar>
          </w:tcPr>
          <w:p w:rsidRPr="00F32FD9" w:rsidR="00440511" w:rsidP="00440511" w:rsidRDefault="00440511" w14:paraId="1622E13B" w14:textId="77777777">
            <w:pPr>
              <w:rPr>
                <w:color w:val="BFBFBF" w:themeColor="background1" w:themeShade="BF"/>
              </w:rPr>
            </w:pPr>
            <w:r w:rsidRPr="740C7B7F" w:rsidR="0001F638">
              <w:rPr>
                <w:color w:val="BFBFBF" w:themeColor="background1" w:themeTint="FF" w:themeShade="BF"/>
              </w:rPr>
              <w:t>(Skemaet tilpasser sig automatisk, når det udfyldes)</w:t>
            </w:r>
          </w:p>
          <w:p w:rsidRPr="00F32FD9" w:rsidR="00440511" w:rsidP="740C7B7F" w:rsidRDefault="00440511" w14:paraId="17C5486B" w14:textId="3733CA4F">
            <w:pPr>
              <w:rPr>
                <w:color w:val="auto"/>
              </w:rPr>
            </w:pPr>
            <w:r w:rsidRPr="740C7B7F" w:rsidR="62FAC75E">
              <w:rPr>
                <w:color w:val="auto"/>
              </w:rPr>
              <w:t xml:space="preserve">Der forventes at den studerende begynder at tage ansvar for børnegruppen og kan arbejde selvstændigt. </w:t>
            </w:r>
            <w:r>
              <w:br/>
            </w:r>
            <w:r w:rsidRPr="740C7B7F" w:rsidR="62FAC75E">
              <w:rPr>
                <w:color w:val="auto"/>
              </w:rPr>
              <w:t>Den studerende kan reflektere over egen praksis og samtidig tør være undrende overfor institutionens praksis og kultur.</w:t>
            </w:r>
          </w:p>
          <w:p w:rsidRPr="00F32FD9" w:rsidR="00440511" w:rsidP="740C7B7F" w:rsidRDefault="00440511" w14:paraId="53275C5D" w14:textId="71D88663">
            <w:pPr>
              <w:pStyle w:val="Normal"/>
              <w:rPr>
                <w:color w:val="auto" w:themeColor="background1" w:themeShade="BF"/>
              </w:rPr>
            </w:pPr>
            <w:r w:rsidRPr="740C7B7F" w:rsidR="62FAC75E">
              <w:rPr>
                <w:color w:val="auto"/>
              </w:rPr>
              <w:t>Den studerende forventes at være aktivt deltagende i møder. Det forventes, at den studerende kan handle og kommunikere hensigtsmæssigt i det daglige i forhold til både forældre og børn.</w:t>
            </w:r>
          </w:p>
        </w:tc>
      </w:tr>
      <w:tr w:rsidRPr="009B075F" w:rsidR="00440511" w:rsidTr="740C7B7F" w14:paraId="6C8AB20E" w14:textId="77777777">
        <w:tc>
          <w:tcPr>
            <w:tcW w:w="3085" w:type="dxa"/>
            <w:tcBorders>
              <w:top w:val="single" w:color="auto" w:sz="4" w:space="0"/>
              <w:left w:val="single" w:color="auto" w:sz="4" w:space="0"/>
              <w:bottom w:val="single" w:color="auto" w:sz="4" w:space="0"/>
              <w:right w:val="single" w:color="auto" w:sz="4" w:space="0"/>
            </w:tcBorders>
            <w:shd w:val="clear" w:color="auto" w:fill="EEECE1" w:themeFill="background2"/>
            <w:tcMar/>
          </w:tcPr>
          <w:p w:rsidRPr="00F32FD9" w:rsidR="00440511" w:rsidP="00440511" w:rsidRDefault="00440511" w14:paraId="6CB0F3F7" w14:textId="77777777">
            <w:pPr>
              <w:rPr>
                <w:b/>
              </w:rPr>
            </w:pPr>
            <w:r w:rsidRPr="00F32FD9">
              <w:rPr>
                <w:b/>
              </w:rPr>
              <w:t>Den studerendes arbejdsplan:</w:t>
            </w:r>
          </w:p>
          <w:p w:rsidRPr="00F32FD9" w:rsidR="00440511" w:rsidP="00440511" w:rsidRDefault="00440511" w14:paraId="5B8C3281" w14:textId="77777777">
            <w:pPr>
              <w:rPr>
                <w:b/>
              </w:rPr>
            </w:pPr>
          </w:p>
        </w:tc>
        <w:tc>
          <w:tcPr>
            <w:tcW w:w="10490" w:type="dxa"/>
            <w:gridSpan w:val="2"/>
            <w:tcBorders>
              <w:top w:val="single" w:color="auto" w:sz="4" w:space="0"/>
              <w:left w:val="single" w:color="auto" w:sz="4" w:space="0"/>
              <w:bottom w:val="single" w:color="auto" w:sz="4" w:space="0"/>
              <w:right w:val="single" w:color="auto" w:sz="4" w:space="0"/>
            </w:tcBorders>
            <w:tcMar>
              <w:top w:w="113" w:type="dxa"/>
              <w:left w:w="108" w:type="dxa"/>
              <w:bottom w:w="113" w:type="dxa"/>
              <w:right w:w="108" w:type="dxa"/>
            </w:tcMar>
          </w:tcPr>
          <w:p w:rsidRPr="00F32FD9" w:rsidR="00440511" w:rsidP="00440511" w:rsidRDefault="00440511" w14:paraId="2C7A6EBC" w14:textId="77777777">
            <w:pPr>
              <w:rPr>
                <w:color w:val="BFBFBF" w:themeColor="background1" w:themeShade="BF"/>
              </w:rPr>
            </w:pPr>
            <w:r w:rsidRPr="740C7B7F" w:rsidR="0001F638">
              <w:rPr>
                <w:color w:val="BFBFBF" w:themeColor="background1" w:themeTint="FF" w:themeShade="BF"/>
              </w:rPr>
              <w:t>(Skemaet tilpasser sig automatisk, når det udfyldes)</w:t>
            </w:r>
          </w:p>
          <w:p w:rsidRPr="00F32FD9" w:rsidR="00440511" w:rsidP="740C7B7F" w:rsidRDefault="00440511" w14:paraId="6FF6DD0A" w14:textId="1C91EFF7">
            <w:pPr>
              <w:pStyle w:val="Normal"/>
              <w:rPr>
                <w:color w:val="BFBFBF" w:themeColor="background1" w:themeTint="FF" w:themeShade="BF"/>
              </w:rPr>
            </w:pPr>
            <w:r w:rsidRPr="740C7B7F" w:rsidR="424D39F7">
              <w:rPr>
                <w:color w:val="auto"/>
              </w:rPr>
              <w:t>Den studerendes arbejdsplan vil blive lavet sammen med den studerende. Vi laver et udkast med vores forventninger, og er der behov fra den studerendes side vil vi imødekomme det så godt vi kan. Den færdige arbejdsplan vil blive udleveret før praktik start.</w:t>
            </w:r>
          </w:p>
        </w:tc>
      </w:tr>
      <w:tr w:rsidRPr="009B075F" w:rsidR="00440511" w:rsidTr="740C7B7F" w14:paraId="2D46BF36" w14:textId="77777777">
        <w:tc>
          <w:tcPr>
            <w:tcW w:w="3085" w:type="dxa"/>
            <w:tcBorders>
              <w:top w:val="single" w:color="auto" w:sz="4" w:space="0"/>
              <w:left w:val="single" w:color="auto" w:sz="4" w:space="0"/>
              <w:bottom w:val="single" w:color="auto" w:sz="4" w:space="0"/>
              <w:right w:val="single" w:color="auto" w:sz="4" w:space="0"/>
            </w:tcBorders>
            <w:shd w:val="clear" w:color="auto" w:fill="EEECE1" w:themeFill="background2"/>
            <w:tcMar/>
          </w:tcPr>
          <w:p w:rsidRPr="00F32FD9" w:rsidR="00440511" w:rsidP="00440511" w:rsidRDefault="00440511" w14:paraId="1FDDB2CE" w14:textId="77777777">
            <w:pPr>
              <w:rPr>
                <w:b/>
              </w:rPr>
            </w:pPr>
            <w:r w:rsidRPr="00F32FD9">
              <w:rPr>
                <w:b/>
              </w:rPr>
              <w:t>Organisering af kontakt til uddannelsesinstitution</w:t>
            </w:r>
          </w:p>
          <w:p w:rsidRPr="00F32FD9" w:rsidR="00440511" w:rsidP="00440511" w:rsidRDefault="00440511" w14:paraId="17215C16" w14:textId="77777777">
            <w:r w:rsidRPr="00F32FD9">
              <w:t xml:space="preserve">(herunder en kort beskrivelse af hvordan </w:t>
            </w:r>
            <w:r>
              <w:t>praktikstedet</w:t>
            </w:r>
            <w:r w:rsidRPr="00F32FD9">
              <w:t xml:space="preserve"> forholder sig, hvis der er bekymring / problemer i praktikforløbet)</w:t>
            </w:r>
          </w:p>
        </w:tc>
        <w:tc>
          <w:tcPr>
            <w:tcW w:w="10490" w:type="dxa"/>
            <w:gridSpan w:val="2"/>
            <w:tcBorders>
              <w:top w:val="single" w:color="auto" w:sz="4" w:space="0"/>
              <w:left w:val="single" w:color="auto" w:sz="4" w:space="0"/>
              <w:bottom w:val="single" w:color="auto" w:sz="4" w:space="0"/>
              <w:right w:val="single" w:color="auto" w:sz="4" w:space="0"/>
            </w:tcBorders>
            <w:tcMar>
              <w:top w:w="113" w:type="dxa"/>
              <w:left w:w="108" w:type="dxa"/>
              <w:bottom w:w="113" w:type="dxa"/>
              <w:right w:w="108" w:type="dxa"/>
            </w:tcMar>
          </w:tcPr>
          <w:p w:rsidRPr="00F32FD9" w:rsidR="00440511" w:rsidP="00440511" w:rsidRDefault="00440511" w14:paraId="75D663E6" w14:textId="77777777">
            <w:pPr>
              <w:rPr>
                <w:color w:val="BFBFBF" w:themeColor="background1" w:themeShade="BF"/>
              </w:rPr>
            </w:pPr>
            <w:r w:rsidRPr="740C7B7F" w:rsidR="0001F638">
              <w:rPr>
                <w:color w:val="BFBFBF" w:themeColor="background1" w:themeTint="FF" w:themeShade="BF"/>
              </w:rPr>
              <w:t>(Skemaet tilpasser sig automatisk, når det udfyldes)</w:t>
            </w:r>
          </w:p>
          <w:p w:rsidRPr="00F32FD9" w:rsidR="00440511" w:rsidP="00440511" w:rsidRDefault="00440511" w14:paraId="4DD21C93" w14:textId="33E7164B">
            <w:r w:rsidR="3F95F4ED">
              <w:rPr/>
              <w:t>Der vil såfremt der opstår bekymring, blive snakket med den studerende og vi vil tilbyde den hjælp vi nu kan. Hvis bekymringen er af sådan karakter at det er meget alvorligt, vil uddannelsesstedet blive kontaktet hurtigst muligt og vi vil starte et forløb med den relevante lærer.</w:t>
            </w:r>
          </w:p>
          <w:p w:rsidRPr="00F32FD9" w:rsidR="00440511" w:rsidP="740C7B7F" w:rsidRDefault="00440511" w14:paraId="3CC35954" w14:textId="079701AA">
            <w:pPr>
              <w:pStyle w:val="Normal"/>
            </w:pPr>
            <w:r w:rsidR="3F95F4ED">
              <w:rPr/>
              <w:t>I tilfælde af problemer vil vi snakke med den studerende, ophøre problemerne ikke vil uddannelsesstedet blive kontaktet og vi vil starte en proces med en relevant lærer.</w:t>
            </w:r>
          </w:p>
        </w:tc>
      </w:tr>
    </w:tbl>
    <w:p w:rsidR="00294548" w:rsidRDefault="00294548" w14:paraId="0E225057" w14:textId="77777777">
      <w:pPr>
        <w:rPr>
          <w:i/>
        </w:rPr>
      </w:pPr>
    </w:p>
    <w:p w:rsidR="006F4866" w:rsidRDefault="006F4866" w14:paraId="5570C54A" w14:textId="77777777">
      <w:r>
        <w:br w:type="page"/>
      </w:r>
    </w:p>
    <w:p w:rsidR="005C6C63" w:rsidRDefault="005C6C63" w14:paraId="624D7DC0"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bottom w:w="113" w:type="dxa"/>
        </w:tblCellMar>
        <w:tblLook w:val="01E0" w:firstRow="1" w:lastRow="1" w:firstColumn="1" w:lastColumn="1" w:noHBand="0" w:noVBand="0"/>
      </w:tblPr>
      <w:tblGrid>
        <w:gridCol w:w="4737"/>
        <w:gridCol w:w="8689"/>
      </w:tblGrid>
      <w:tr w:rsidRPr="009B075F" w:rsidR="005C6C63" w:rsidTr="740C7B7F" w14:paraId="4EE80FEC" w14:textId="77777777">
        <w:tc>
          <w:tcPr>
            <w:tcW w:w="13575" w:type="dxa"/>
            <w:gridSpan w:val="2"/>
            <w:tcBorders>
              <w:top w:val="single" w:color="auto" w:sz="4" w:space="0"/>
              <w:left w:val="single" w:color="auto" w:sz="4" w:space="0"/>
              <w:bottom w:val="single" w:color="auto" w:sz="4" w:space="0"/>
              <w:right w:val="single" w:color="auto" w:sz="4" w:space="0"/>
            </w:tcBorders>
            <w:shd w:val="clear" w:color="auto" w:fill="92D050"/>
            <w:tcMar/>
          </w:tcPr>
          <w:p w:rsidRPr="0090117F" w:rsidR="005C6C63" w:rsidP="0090117F" w:rsidRDefault="005C6C63" w14:paraId="51DE0EBB" w14:textId="77777777">
            <w:pPr>
              <w:jc w:val="center"/>
              <w:rPr>
                <w:b/>
                <w:sz w:val="28"/>
                <w:szCs w:val="28"/>
              </w:rPr>
            </w:pPr>
            <w:r w:rsidRPr="0090117F">
              <w:rPr>
                <w:b/>
                <w:sz w:val="28"/>
                <w:szCs w:val="28"/>
              </w:rPr>
              <w:t>Uddannelses</w:t>
            </w:r>
            <w:r w:rsidR="0090117F">
              <w:rPr>
                <w:b/>
                <w:sz w:val="28"/>
                <w:szCs w:val="28"/>
              </w:rPr>
              <w:t>plan 4. praktik -</w:t>
            </w:r>
            <w:r w:rsidRPr="0090117F">
              <w:rPr>
                <w:b/>
                <w:sz w:val="28"/>
                <w:szCs w:val="28"/>
              </w:rPr>
              <w:t xml:space="preserve"> Bachelorprojektet </w:t>
            </w:r>
          </w:p>
        </w:tc>
      </w:tr>
      <w:tr w:rsidRPr="009B075F" w:rsidR="005C6C63" w:rsidTr="740C7B7F" w14:paraId="149C3B21" w14:textId="77777777">
        <w:tc>
          <w:tcPr>
            <w:tcW w:w="13575" w:type="dxa"/>
            <w:gridSpan w:val="2"/>
            <w:tcBorders>
              <w:top w:val="single" w:color="auto" w:sz="4" w:space="0"/>
              <w:left w:val="single" w:color="auto" w:sz="4" w:space="0"/>
              <w:bottom w:val="single" w:color="auto" w:sz="4" w:space="0"/>
              <w:right w:val="single" w:color="auto" w:sz="4" w:space="0"/>
            </w:tcBorders>
            <w:shd w:val="clear" w:color="auto" w:fill="EEECE1" w:themeFill="background2"/>
            <w:tcMar/>
          </w:tcPr>
          <w:p w:rsidRPr="009B075F" w:rsidR="005C6C63" w:rsidP="002D485B" w:rsidRDefault="005C6C63" w14:paraId="37B7B178" w14:textId="77777777">
            <w:pPr>
              <w:spacing w:before="100" w:beforeAutospacing="1" w:after="100" w:afterAutospacing="1" w:line="240" w:lineRule="auto"/>
              <w:rPr>
                <w:rFonts w:eastAsia="Times New Roman" w:cs="Tahoma"/>
                <w:i/>
                <w:color w:val="000000"/>
                <w:lang w:eastAsia="da-DK"/>
              </w:rPr>
            </w:pPr>
            <w:r w:rsidRPr="009B075F">
              <w:rPr>
                <w:rFonts w:eastAsia="Times New Roman" w:cs="Tahoma"/>
                <w:b/>
                <w:bCs/>
                <w:i/>
                <w:color w:val="000000"/>
                <w:lang w:eastAsia="da-DK"/>
              </w:rPr>
              <w:t>Område:</w:t>
            </w:r>
            <w:r w:rsidRPr="009B075F">
              <w:rPr>
                <w:rFonts w:eastAsia="Times New Roman" w:cs="Tahoma"/>
                <w:i/>
                <w:color w:val="000000"/>
                <w:lang w:eastAsia="da-DK"/>
              </w:rPr>
              <w:t xml:space="preserve"> </w:t>
            </w:r>
            <w:r w:rsidRPr="009721E4">
              <w:rPr>
                <w:rFonts w:eastAsia="Times New Roman" w:cs="Tahoma"/>
                <w:b/>
                <w:i/>
                <w:color w:val="000000"/>
                <w:lang w:eastAsia="da-DK"/>
              </w:rPr>
              <w:t>Bachelorprojektet, herunder 4. praktikperiode.</w:t>
            </w:r>
          </w:p>
          <w:p w:rsidRPr="009B075F" w:rsidR="005C6C63" w:rsidP="002D485B" w:rsidRDefault="005C6C63" w14:paraId="1D200F2E" w14:textId="77777777">
            <w:pPr>
              <w:spacing w:before="100" w:beforeAutospacing="1" w:after="100" w:afterAutospacing="1" w:line="240" w:lineRule="auto"/>
              <w:rPr>
                <w:rFonts w:eastAsia="Times New Roman" w:cs="Tahoma"/>
                <w:i/>
                <w:color w:val="000000"/>
                <w:lang w:eastAsia="da-DK"/>
              </w:rPr>
            </w:pPr>
            <w:r w:rsidRPr="009B075F">
              <w:rPr>
                <w:rFonts w:eastAsia="Times New Roman" w:cs="Tahoma"/>
                <w:i/>
                <w:color w:val="000000"/>
                <w:lang w:eastAsia="da-DK"/>
              </w:rPr>
              <w:t>Bachelorprojektet udspringer af den studerendes specialiseringsområde. Bachelorprojektet og den tilhørende bachelorpraktik tager udgangspunkt i en professionsrelevant problemstilling.</w:t>
            </w:r>
          </w:p>
          <w:p w:rsidRPr="009B075F" w:rsidR="005C6C63" w:rsidP="002D485B" w:rsidRDefault="005C6C63" w14:paraId="71F30F3B" w14:textId="77777777">
            <w:pPr>
              <w:spacing w:before="100" w:beforeAutospacing="1" w:after="100" w:afterAutospacing="1" w:line="240" w:lineRule="auto"/>
              <w:rPr>
                <w:rFonts w:eastAsia="Times New Roman" w:cs="Tahoma"/>
                <w:i/>
                <w:color w:val="000000"/>
                <w:lang w:eastAsia="da-DK"/>
              </w:rPr>
            </w:pPr>
            <w:r w:rsidRPr="009B075F">
              <w:rPr>
                <w:rFonts w:eastAsia="Times New Roman" w:cs="Tahoma"/>
                <w:i/>
                <w:color w:val="000000"/>
                <w:lang w:eastAsia="da-DK"/>
              </w:rPr>
              <w:t>Bachelorprojektets problemformulering danner grundlag for en empirisk og teoretisk analyse, identifikation af udviklingsmuligheder og perspektivering af praksis.</w:t>
            </w:r>
          </w:p>
        </w:tc>
      </w:tr>
      <w:tr w:rsidRPr="009B075F" w:rsidR="005C6C63" w:rsidTr="740C7B7F" w14:paraId="1B52DE7D" w14:textId="77777777">
        <w:tc>
          <w:tcPr>
            <w:tcW w:w="13575" w:type="dxa"/>
            <w:gridSpan w:val="2"/>
            <w:tcBorders>
              <w:top w:val="single" w:color="auto" w:sz="4" w:space="0"/>
              <w:left w:val="single" w:color="auto" w:sz="4" w:space="0"/>
              <w:bottom w:val="single" w:color="auto" w:sz="4" w:space="0"/>
              <w:right w:val="single" w:color="auto" w:sz="4" w:space="0"/>
            </w:tcBorders>
            <w:shd w:val="clear" w:color="auto" w:fill="EEECE1" w:themeFill="background2"/>
            <w:tcMar/>
          </w:tcPr>
          <w:p w:rsidRPr="009B075F" w:rsidR="005C6C63" w:rsidP="002D485B" w:rsidRDefault="005C6C63" w14:paraId="48951BA8" w14:textId="77777777">
            <w:pPr>
              <w:spacing w:before="100" w:beforeAutospacing="1" w:after="100" w:afterAutospacing="1" w:line="240" w:lineRule="auto"/>
              <w:rPr>
                <w:rFonts w:eastAsia="Times New Roman" w:cs="Tahoma"/>
                <w:i/>
                <w:color w:val="000000"/>
                <w:lang w:eastAsia="da-DK"/>
              </w:rPr>
            </w:pPr>
            <w:r w:rsidRPr="009B075F">
              <w:rPr>
                <w:rFonts w:eastAsia="Times New Roman" w:cs="Tahoma"/>
                <w:b/>
                <w:bCs/>
                <w:i/>
                <w:color w:val="000000"/>
                <w:lang w:eastAsia="da-DK"/>
              </w:rPr>
              <w:t xml:space="preserve">Kompetencemål: </w:t>
            </w:r>
            <w:r w:rsidRPr="009B075F">
              <w:rPr>
                <w:rFonts w:eastAsia="Times New Roman" w:cs="Tahoma"/>
                <w:i/>
                <w:color w:val="000000"/>
                <w:lang w:eastAsia="da-DK"/>
              </w:rPr>
              <w:t>Den studerende kan identificere, undersøge, udvikle og perspektivere pædagogfaglige problemstillinger.</w:t>
            </w:r>
          </w:p>
        </w:tc>
      </w:tr>
      <w:tr w:rsidRPr="009B075F" w:rsidR="005C6C63" w:rsidTr="740C7B7F" w14:paraId="4BF6A846" w14:textId="77777777">
        <w:tc>
          <w:tcPr>
            <w:tcW w:w="4786" w:type="dxa"/>
            <w:tcBorders>
              <w:top w:val="single" w:color="auto" w:sz="4" w:space="0"/>
              <w:left w:val="single" w:color="auto" w:sz="4" w:space="0"/>
              <w:bottom w:val="single" w:color="auto" w:sz="4" w:space="0"/>
              <w:right w:val="single" w:color="auto" w:sz="4" w:space="0"/>
            </w:tcBorders>
            <w:shd w:val="clear" w:color="auto" w:fill="EEECE1" w:themeFill="background2"/>
            <w:tcMar/>
          </w:tcPr>
          <w:p w:rsidRPr="009B075F" w:rsidR="005C6C63" w:rsidP="002D485B" w:rsidRDefault="005C6C63" w14:paraId="552E2ECF" w14:textId="77777777">
            <w:pPr>
              <w:rPr>
                <w:b/>
                <w:i/>
              </w:rPr>
            </w:pPr>
            <w:r w:rsidRPr="009B075F">
              <w:rPr>
                <w:rFonts w:eastAsia="Times New Roman" w:cs="Tahoma"/>
                <w:b/>
                <w:bCs/>
                <w:i/>
                <w:color w:val="000000"/>
                <w:lang w:eastAsia="da-DK"/>
              </w:rPr>
              <w:t>Vidensmål:</w:t>
            </w:r>
            <w:r w:rsidRPr="009B075F">
              <w:rPr>
                <w:rFonts w:eastAsia="Times New Roman" w:cs="Tahoma"/>
                <w:i/>
                <w:color w:val="000000"/>
                <w:lang w:eastAsia="da-DK"/>
              </w:rPr>
              <w:t xml:space="preserve"> Den studerende har viden om</w:t>
            </w:r>
          </w:p>
        </w:tc>
        <w:tc>
          <w:tcPr>
            <w:tcW w:w="8789"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tcPr>
          <w:p w:rsidRPr="009B075F" w:rsidR="005C6C63" w:rsidP="002D485B" w:rsidRDefault="005C6C63" w14:paraId="67C6AD63" w14:textId="77777777">
            <w:pPr>
              <w:rPr>
                <w:i/>
              </w:rPr>
            </w:pPr>
            <w:r w:rsidRPr="009B075F">
              <w:rPr>
                <w:rFonts w:eastAsia="Times New Roman" w:cs="Tahoma"/>
                <w:b/>
                <w:bCs/>
                <w:i/>
                <w:color w:val="000000"/>
                <w:lang w:eastAsia="da-DK"/>
              </w:rPr>
              <w:t>Færdighedsmål:</w:t>
            </w:r>
            <w:r w:rsidRPr="009B075F">
              <w:rPr>
                <w:rFonts w:eastAsia="Times New Roman" w:cs="Tahoma"/>
                <w:i/>
                <w:color w:val="000000"/>
                <w:lang w:eastAsia="da-DK"/>
              </w:rPr>
              <w:t xml:space="preserve"> Den studerende kan</w:t>
            </w:r>
          </w:p>
        </w:tc>
      </w:tr>
      <w:tr w:rsidRPr="009B075F" w:rsidR="005C6C63" w:rsidTr="740C7B7F" w14:paraId="3FDC6CC9" w14:textId="77777777">
        <w:tc>
          <w:tcPr>
            <w:tcW w:w="4786" w:type="dxa"/>
            <w:tcBorders>
              <w:top w:val="single" w:color="auto" w:sz="4" w:space="0"/>
              <w:left w:val="single" w:color="auto" w:sz="4" w:space="0"/>
              <w:bottom w:val="single" w:color="auto" w:sz="4" w:space="0"/>
              <w:right w:val="single" w:color="auto" w:sz="4" w:space="0"/>
            </w:tcBorders>
            <w:shd w:val="clear" w:color="auto" w:fill="EEECE1" w:themeFill="background2"/>
            <w:tcMar/>
          </w:tcPr>
          <w:p w:rsidRPr="009B075F" w:rsidR="005C6C63" w:rsidP="002D485B" w:rsidRDefault="005C6C63" w14:paraId="50A26231" w14:textId="77777777">
            <w:pPr>
              <w:rPr>
                <w:b/>
                <w:i/>
              </w:rPr>
            </w:pPr>
            <w:r w:rsidRPr="009B075F">
              <w:rPr>
                <w:rFonts w:eastAsia="Times New Roman" w:cs="Tahoma"/>
                <w:i/>
                <w:color w:val="000000"/>
                <w:lang w:eastAsia="da-DK"/>
              </w:rPr>
              <w:t>virkefelter for den pædagogiske profession,</w:t>
            </w:r>
          </w:p>
        </w:tc>
        <w:tc>
          <w:tcPr>
            <w:tcW w:w="8789"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tcPr>
          <w:p w:rsidRPr="009B075F" w:rsidR="005C6C63" w:rsidP="002D485B" w:rsidRDefault="005C6C63" w14:paraId="009DC6B3" w14:textId="77777777">
            <w:pPr>
              <w:rPr>
                <w:i/>
              </w:rPr>
            </w:pPr>
            <w:r w:rsidRPr="009B075F">
              <w:rPr>
                <w:rFonts w:eastAsia="Times New Roman" w:cs="Tahoma"/>
                <w:i/>
                <w:color w:val="000000"/>
                <w:lang w:eastAsia="da-DK"/>
              </w:rPr>
              <w:t>identificere, afgrænse og undersøge en relevant professionsfaglig problemstilling af både teoretisk og praktisk karakter,</w:t>
            </w:r>
          </w:p>
        </w:tc>
      </w:tr>
      <w:tr w:rsidRPr="009B075F" w:rsidR="005C6C63" w:rsidTr="740C7B7F" w14:paraId="10D6D173" w14:textId="77777777">
        <w:tc>
          <w:tcPr>
            <w:tcW w:w="4786" w:type="dxa"/>
            <w:tcBorders>
              <w:top w:val="single" w:color="auto" w:sz="4" w:space="0"/>
              <w:left w:val="single" w:color="auto" w:sz="4" w:space="0"/>
              <w:bottom w:val="single" w:color="auto" w:sz="4" w:space="0"/>
              <w:right w:val="single" w:color="auto" w:sz="4" w:space="0"/>
            </w:tcBorders>
            <w:shd w:val="clear" w:color="auto" w:fill="EEECE1" w:themeFill="background2"/>
            <w:tcMar/>
          </w:tcPr>
          <w:p w:rsidRPr="009B075F" w:rsidR="005C6C63" w:rsidP="002D485B" w:rsidRDefault="005C6C63" w14:paraId="064637DC" w14:textId="77777777">
            <w:pPr>
              <w:rPr>
                <w:rFonts w:eastAsia="Times New Roman" w:cs="Tahoma"/>
                <w:i/>
                <w:color w:val="000000"/>
                <w:lang w:eastAsia="da-DK"/>
              </w:rPr>
            </w:pPr>
            <w:r w:rsidRPr="009B075F">
              <w:rPr>
                <w:rFonts w:eastAsia="Times New Roman" w:cs="Tahoma"/>
                <w:i/>
                <w:color w:val="000000"/>
                <w:lang w:eastAsia="da-DK"/>
              </w:rPr>
              <w:t>pædagogfaglig udvikling og innovation,</w:t>
            </w:r>
          </w:p>
        </w:tc>
        <w:tc>
          <w:tcPr>
            <w:tcW w:w="8789"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tcPr>
          <w:p w:rsidRPr="009B075F" w:rsidR="005C6C63" w:rsidP="002D485B" w:rsidRDefault="005C6C63" w14:paraId="4ED9B3E2" w14:textId="77777777">
            <w:pPr>
              <w:rPr>
                <w:i/>
              </w:rPr>
            </w:pPr>
            <w:r w:rsidRPr="009B075F">
              <w:rPr>
                <w:rFonts w:eastAsia="Times New Roman" w:cs="Tahoma"/>
                <w:i/>
                <w:color w:val="000000"/>
                <w:lang w:eastAsia="da-DK"/>
              </w:rPr>
              <w:t>identificere og fagligt vurdere muligheder for udvikling og kvalificering af pædagogisk praksis,</w:t>
            </w:r>
          </w:p>
        </w:tc>
      </w:tr>
      <w:tr w:rsidRPr="009B075F" w:rsidR="005C6C63" w:rsidTr="740C7B7F" w14:paraId="4ACFA064" w14:textId="77777777">
        <w:tc>
          <w:tcPr>
            <w:tcW w:w="4786" w:type="dxa"/>
            <w:tcBorders>
              <w:top w:val="single" w:color="auto" w:sz="4" w:space="0"/>
              <w:left w:val="single" w:color="auto" w:sz="4" w:space="0"/>
              <w:bottom w:val="single" w:color="auto" w:sz="4" w:space="0"/>
              <w:right w:val="single" w:color="auto" w:sz="4" w:space="0"/>
            </w:tcBorders>
            <w:shd w:val="clear" w:color="auto" w:fill="EEECE1" w:themeFill="background2"/>
            <w:tcMar/>
          </w:tcPr>
          <w:p w:rsidRPr="009B075F" w:rsidR="005C6C63" w:rsidP="002D485B" w:rsidRDefault="005C6C63" w14:paraId="1C2DF548" w14:textId="77777777">
            <w:pPr>
              <w:rPr>
                <w:rFonts w:eastAsia="Times New Roman" w:cs="Tahoma"/>
                <w:i/>
                <w:color w:val="000000"/>
                <w:lang w:eastAsia="da-DK"/>
              </w:rPr>
            </w:pPr>
            <w:r w:rsidRPr="009B075F">
              <w:rPr>
                <w:rFonts w:eastAsia="Times New Roman" w:cs="Tahoma"/>
                <w:i/>
                <w:color w:val="000000"/>
                <w:lang w:eastAsia="da-DK"/>
              </w:rPr>
              <w:t>pædagogens professionsfaglighed og professionsetik,</w:t>
            </w:r>
          </w:p>
        </w:tc>
        <w:tc>
          <w:tcPr>
            <w:tcW w:w="8789"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tcPr>
          <w:p w:rsidRPr="009B075F" w:rsidR="005C6C63" w:rsidP="002D485B" w:rsidRDefault="005C6C63" w14:paraId="2A279018" w14:textId="77777777">
            <w:pPr>
              <w:rPr>
                <w:i/>
              </w:rPr>
            </w:pPr>
            <w:r w:rsidRPr="009B075F">
              <w:rPr>
                <w:rFonts w:eastAsia="Times New Roman" w:cs="Tahoma"/>
                <w:i/>
                <w:color w:val="000000"/>
                <w:lang w:eastAsia="da-DK"/>
              </w:rPr>
              <w:t>formidle etiske og handleorienterede overvejelser, der kvalificerer pædagogisk samspil, og demonstrere professionsfaglig dømmekraft,</w:t>
            </w:r>
          </w:p>
        </w:tc>
      </w:tr>
      <w:tr w:rsidRPr="009B075F" w:rsidR="005C6C63" w:rsidTr="740C7B7F" w14:paraId="1385F1EE" w14:textId="77777777">
        <w:tc>
          <w:tcPr>
            <w:tcW w:w="4786" w:type="dxa"/>
            <w:tcBorders>
              <w:top w:val="single" w:color="auto" w:sz="4" w:space="0"/>
              <w:left w:val="single" w:color="auto" w:sz="4" w:space="0"/>
              <w:bottom w:val="single" w:color="auto" w:sz="4" w:space="0"/>
              <w:right w:val="single" w:color="auto" w:sz="4" w:space="0"/>
            </w:tcBorders>
            <w:shd w:val="clear" w:color="auto" w:fill="EEECE1" w:themeFill="background2"/>
            <w:tcMar/>
          </w:tcPr>
          <w:p w:rsidRPr="009B075F" w:rsidR="005C6C63" w:rsidP="002D485B" w:rsidRDefault="005C6C63" w14:paraId="1A48F499" w14:textId="77777777">
            <w:pPr>
              <w:spacing w:after="0" w:line="240" w:lineRule="auto"/>
              <w:rPr>
                <w:rFonts w:eastAsia="Times New Roman" w:cs="Tahoma"/>
                <w:i/>
                <w:color w:val="000000"/>
                <w:lang w:eastAsia="da-DK"/>
              </w:rPr>
            </w:pPr>
            <w:r w:rsidRPr="009B075F">
              <w:rPr>
                <w:rFonts w:eastAsia="Times New Roman" w:cs="Tahoma"/>
                <w:i/>
                <w:color w:val="000000"/>
                <w:lang w:eastAsia="da-DK"/>
              </w:rPr>
              <w:t>følgende forholds indflydelse på den valgte problemstilling:</w:t>
            </w:r>
          </w:p>
          <w:p w:rsidRPr="009B075F" w:rsidR="005C6C63" w:rsidP="002D485B" w:rsidRDefault="005C6C63" w14:paraId="7BDC4401" w14:textId="77777777">
            <w:pPr>
              <w:spacing w:after="0" w:line="240" w:lineRule="auto"/>
              <w:rPr>
                <w:rFonts w:eastAsia="Times New Roman" w:cs="Tahoma"/>
                <w:i/>
                <w:color w:val="000000"/>
                <w:lang w:eastAsia="da-DK"/>
              </w:rPr>
            </w:pPr>
            <w:r w:rsidRPr="009B075F">
              <w:rPr>
                <w:rFonts w:eastAsia="Times New Roman" w:cs="Tahoma"/>
                <w:i/>
                <w:color w:val="000000"/>
                <w:lang w:eastAsia="da-DK"/>
              </w:rPr>
              <w:t>-Kulturelle og sociale.</w:t>
            </w:r>
          </w:p>
          <w:p w:rsidRPr="009B075F" w:rsidR="005C6C63" w:rsidP="002D485B" w:rsidRDefault="005C6C63" w14:paraId="4C29E3EE" w14:textId="77777777">
            <w:pPr>
              <w:spacing w:after="0" w:line="240" w:lineRule="auto"/>
              <w:rPr>
                <w:rFonts w:eastAsia="Times New Roman" w:cs="Tahoma"/>
                <w:i/>
                <w:color w:val="000000"/>
                <w:lang w:eastAsia="da-DK"/>
              </w:rPr>
            </w:pPr>
            <w:r w:rsidRPr="009B075F">
              <w:rPr>
                <w:rFonts w:eastAsia="Times New Roman" w:cs="Tahoma"/>
                <w:i/>
                <w:color w:val="000000"/>
                <w:lang w:eastAsia="da-DK"/>
              </w:rPr>
              <w:t>-Institutionelle og organisatoriske.</w:t>
            </w:r>
          </w:p>
          <w:p w:rsidRPr="009B075F" w:rsidR="005C6C63" w:rsidP="002D485B" w:rsidRDefault="005C6C63" w14:paraId="7E1A0E2E" w14:textId="77777777">
            <w:pPr>
              <w:rPr>
                <w:rFonts w:eastAsia="Times New Roman" w:cs="Tahoma"/>
                <w:i/>
                <w:color w:val="000000"/>
                <w:lang w:eastAsia="da-DK"/>
              </w:rPr>
            </w:pPr>
            <w:r w:rsidRPr="009B075F">
              <w:rPr>
                <w:rFonts w:eastAsia="Times New Roman" w:cs="Tahoma"/>
                <w:i/>
                <w:color w:val="000000"/>
                <w:lang w:eastAsia="da-DK"/>
              </w:rPr>
              <w:t>-Historiske, samfundsmæssige og internationale,</w:t>
            </w:r>
          </w:p>
        </w:tc>
        <w:tc>
          <w:tcPr>
            <w:tcW w:w="8789"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tcPr>
          <w:p w:rsidRPr="009B075F" w:rsidR="005C6C63" w:rsidP="002D485B" w:rsidRDefault="005C6C63" w14:paraId="489EEA0E" w14:textId="77777777">
            <w:pPr>
              <w:rPr>
                <w:i/>
              </w:rPr>
            </w:pPr>
            <w:r w:rsidRPr="009B075F">
              <w:rPr>
                <w:rFonts w:eastAsia="Times New Roman" w:cs="Tahoma"/>
                <w:i/>
                <w:color w:val="000000"/>
                <w:lang w:eastAsia="da-DK"/>
              </w:rPr>
              <w:t>inddrage organisatoriske og samfundsmæssige forhold i perspektiveringen af den valgte problemstilling,</w:t>
            </w:r>
          </w:p>
        </w:tc>
      </w:tr>
      <w:tr w:rsidRPr="009B075F" w:rsidR="005C6C63" w:rsidTr="740C7B7F" w14:paraId="568EA41E" w14:textId="77777777">
        <w:tc>
          <w:tcPr>
            <w:tcW w:w="4786" w:type="dxa"/>
            <w:tcBorders>
              <w:top w:val="single" w:color="auto" w:sz="4" w:space="0"/>
              <w:left w:val="single" w:color="auto" w:sz="4" w:space="0"/>
              <w:bottom w:val="single" w:color="auto" w:sz="4" w:space="0"/>
              <w:right w:val="single" w:color="auto" w:sz="4" w:space="0"/>
            </w:tcBorders>
            <w:shd w:val="clear" w:color="auto" w:fill="EEECE1" w:themeFill="background2"/>
            <w:tcMar/>
          </w:tcPr>
          <w:p w:rsidRPr="009B075F" w:rsidR="005C6C63" w:rsidP="002D485B" w:rsidRDefault="005C6C63" w14:paraId="149EFEF2" w14:textId="77777777">
            <w:pPr>
              <w:rPr>
                <w:rFonts w:eastAsia="Times New Roman" w:cs="Tahoma"/>
                <w:i/>
                <w:color w:val="000000"/>
                <w:lang w:eastAsia="da-DK"/>
              </w:rPr>
            </w:pPr>
            <w:r w:rsidRPr="009B075F">
              <w:rPr>
                <w:rFonts w:eastAsia="Times New Roman" w:cs="Tahoma"/>
                <w:i/>
                <w:color w:val="000000"/>
                <w:lang w:eastAsia="da-DK"/>
              </w:rPr>
              <w:t>nationale og internationale forsknings- og udviklingsresultater af relevans for den valgte problemstilling,</w:t>
            </w:r>
          </w:p>
        </w:tc>
        <w:tc>
          <w:tcPr>
            <w:tcW w:w="8789"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tcPr>
          <w:p w:rsidRPr="009B075F" w:rsidR="005C6C63" w:rsidP="002D485B" w:rsidRDefault="005C6C63" w14:paraId="32A74855" w14:textId="77777777">
            <w:pPr>
              <w:rPr>
                <w:i/>
              </w:rPr>
            </w:pPr>
            <w:r w:rsidRPr="009B075F">
              <w:rPr>
                <w:rFonts w:eastAsia="Times New Roman" w:cs="Tahoma"/>
                <w:i/>
                <w:color w:val="000000"/>
                <w:lang w:eastAsia="da-DK"/>
              </w:rPr>
              <w:t>inddrage viden og forskning i en faglig argumentation,</w:t>
            </w:r>
          </w:p>
        </w:tc>
      </w:tr>
      <w:tr w:rsidRPr="009B075F" w:rsidR="005C6C63" w:rsidTr="740C7B7F" w14:paraId="4ACB7D36" w14:textId="77777777">
        <w:tc>
          <w:tcPr>
            <w:tcW w:w="4786" w:type="dxa"/>
            <w:tcBorders>
              <w:top w:val="single" w:color="auto" w:sz="4" w:space="0"/>
              <w:left w:val="single" w:color="auto" w:sz="4" w:space="0"/>
              <w:bottom w:val="single" w:color="auto" w:sz="4" w:space="0"/>
              <w:right w:val="single" w:color="auto" w:sz="4" w:space="0"/>
            </w:tcBorders>
            <w:shd w:val="clear" w:color="auto" w:fill="EEECE1" w:themeFill="background2"/>
            <w:tcMar/>
          </w:tcPr>
          <w:p w:rsidRPr="009B075F" w:rsidR="005C6C63" w:rsidP="002D485B" w:rsidRDefault="005C6C63" w14:paraId="393AF86D" w14:textId="77777777">
            <w:pPr>
              <w:rPr>
                <w:rFonts w:eastAsia="Times New Roman" w:cs="Tahoma"/>
                <w:i/>
                <w:color w:val="000000"/>
                <w:lang w:eastAsia="da-DK"/>
              </w:rPr>
            </w:pPr>
            <w:r w:rsidRPr="009B075F">
              <w:rPr>
                <w:rFonts w:eastAsia="Times New Roman" w:cs="Tahoma"/>
                <w:i/>
                <w:color w:val="000000"/>
                <w:lang w:eastAsia="da-DK"/>
              </w:rPr>
              <w:t>empiriske undersøgelsesmetoder samt deres muligheder og begrænsninger og</w:t>
            </w:r>
          </w:p>
        </w:tc>
        <w:tc>
          <w:tcPr>
            <w:tcW w:w="8789"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tcPr>
          <w:p w:rsidRPr="009B075F" w:rsidR="005C6C63" w:rsidP="002D485B" w:rsidRDefault="005C6C63" w14:paraId="26594C29" w14:textId="77777777">
            <w:pPr>
              <w:rPr>
                <w:i/>
              </w:rPr>
            </w:pPr>
            <w:r w:rsidRPr="009B075F">
              <w:rPr>
                <w:rFonts w:eastAsia="Times New Roman" w:cs="Tahoma"/>
                <w:i/>
                <w:color w:val="000000"/>
                <w:lang w:eastAsia="da-DK"/>
              </w:rPr>
              <w:t>vurdere og begrunde valget af metoder til indsamling af empiri og</w:t>
            </w:r>
          </w:p>
        </w:tc>
      </w:tr>
      <w:tr w:rsidRPr="009B075F" w:rsidR="005C6C63" w:rsidTr="740C7B7F" w14:paraId="228AB176" w14:textId="77777777">
        <w:tc>
          <w:tcPr>
            <w:tcW w:w="4786" w:type="dxa"/>
            <w:tcBorders>
              <w:top w:val="single" w:color="auto" w:sz="4" w:space="0"/>
              <w:left w:val="single" w:color="auto" w:sz="4" w:space="0"/>
              <w:bottom w:val="single" w:color="auto" w:sz="4" w:space="0"/>
              <w:right w:val="single" w:color="auto" w:sz="4" w:space="0"/>
            </w:tcBorders>
            <w:shd w:val="clear" w:color="auto" w:fill="EEECE1" w:themeFill="background2"/>
            <w:tcMar/>
          </w:tcPr>
          <w:p w:rsidRPr="009B075F" w:rsidR="005C6C63" w:rsidP="002D485B" w:rsidRDefault="005C6C63" w14:paraId="7B8F62EB" w14:textId="77777777">
            <w:pPr>
              <w:rPr>
                <w:rFonts w:eastAsia="Times New Roman" w:cs="Tahoma"/>
                <w:i/>
                <w:color w:val="000000"/>
                <w:lang w:eastAsia="da-DK"/>
              </w:rPr>
            </w:pPr>
            <w:r w:rsidRPr="009B075F">
              <w:rPr>
                <w:rFonts w:eastAsia="Times New Roman" w:cs="Tahoma"/>
                <w:i/>
                <w:color w:val="000000"/>
                <w:lang w:eastAsia="da-DK"/>
              </w:rPr>
              <w:t>opgaveskrivning og faglig formidling.</w:t>
            </w:r>
          </w:p>
        </w:tc>
        <w:tc>
          <w:tcPr>
            <w:tcW w:w="8789" w:type="dxa"/>
            <w:tcBorders>
              <w:top w:val="single" w:color="auto" w:sz="4" w:space="0"/>
              <w:left w:val="single" w:color="auto" w:sz="4" w:space="0"/>
              <w:bottom w:val="single" w:color="auto" w:sz="4" w:space="0"/>
              <w:right w:val="single" w:color="auto" w:sz="4" w:space="0"/>
            </w:tcBorders>
            <w:shd w:val="clear" w:color="auto" w:fill="EEECE1" w:themeFill="background2"/>
            <w:tcMar>
              <w:top w:w="113" w:type="dxa"/>
              <w:left w:w="108" w:type="dxa"/>
              <w:bottom w:w="113" w:type="dxa"/>
              <w:right w:w="108" w:type="dxa"/>
            </w:tcMar>
          </w:tcPr>
          <w:p w:rsidRPr="009B075F" w:rsidR="005C6C63" w:rsidP="002D485B" w:rsidRDefault="005C6C63" w14:paraId="46D2DD90" w14:textId="77777777">
            <w:pPr>
              <w:rPr>
                <w:i/>
              </w:rPr>
            </w:pPr>
            <w:r w:rsidRPr="009B075F">
              <w:rPr>
                <w:rFonts w:eastAsia="Times New Roman" w:cs="Tahoma"/>
                <w:i/>
                <w:color w:val="000000"/>
                <w:lang w:eastAsia="da-DK"/>
              </w:rPr>
              <w:t>formidle analyse- og undersøgelsesresultater mundtligt og skriftligt.</w:t>
            </w:r>
          </w:p>
        </w:tc>
      </w:tr>
      <w:tr w:rsidRPr="009B075F" w:rsidR="005C6C63" w:rsidTr="740C7B7F" w14:paraId="0A27B5CF" w14:textId="77777777">
        <w:tc>
          <w:tcPr>
            <w:tcW w:w="13575" w:type="dxa"/>
            <w:gridSpan w:val="2"/>
            <w:tcBorders>
              <w:top w:val="single" w:color="auto" w:sz="4" w:space="0"/>
              <w:left w:val="single" w:color="auto" w:sz="4" w:space="0"/>
              <w:bottom w:val="single" w:color="auto" w:sz="4" w:space="0"/>
              <w:right w:val="single" w:color="auto" w:sz="4" w:space="0"/>
            </w:tcBorders>
            <w:shd w:val="clear" w:color="auto" w:fill="EEECE1" w:themeFill="background2"/>
            <w:tcMar/>
          </w:tcPr>
          <w:p w:rsidRPr="009B075F" w:rsidR="005C6C63" w:rsidP="002D485B" w:rsidRDefault="005C6C63" w14:paraId="3DC6AEAB" w14:textId="77777777">
            <w:pPr>
              <w:rPr>
                <w:rFonts w:eastAsia="Times New Roman" w:cs="Tahoma"/>
                <w:b/>
                <w:color w:val="000000"/>
                <w:lang w:eastAsia="da-DK"/>
              </w:rPr>
            </w:pPr>
            <w:r w:rsidRPr="009B075F">
              <w:rPr>
                <w:rFonts w:eastAsia="Times New Roman" w:cs="Tahoma"/>
                <w:b/>
                <w:color w:val="000000"/>
                <w:lang w:eastAsia="da-DK"/>
              </w:rPr>
              <w:t>Institutionens udviklings- og innovationsfelter:</w:t>
            </w:r>
          </w:p>
        </w:tc>
      </w:tr>
      <w:tr w:rsidRPr="009B075F" w:rsidR="005C6C63" w:rsidTr="740C7B7F" w14:paraId="71488F50" w14:textId="77777777">
        <w:tc>
          <w:tcPr>
            <w:tcW w:w="13575" w:type="dxa"/>
            <w:gridSpan w:val="2"/>
            <w:tcBorders>
              <w:top w:val="single" w:color="auto" w:sz="4" w:space="0"/>
              <w:left w:val="single" w:color="auto" w:sz="4" w:space="0"/>
              <w:bottom w:val="single" w:color="auto" w:sz="4" w:space="0"/>
              <w:right w:val="single" w:color="auto" w:sz="4" w:space="0"/>
            </w:tcBorders>
            <w:tcMar/>
          </w:tcPr>
          <w:p w:rsidRPr="009B075F" w:rsidR="005C6C63" w:rsidP="002D485B" w:rsidRDefault="005C6C63" w14:paraId="307677F4" w14:textId="77777777">
            <w:pPr>
              <w:rPr>
                <w:color w:val="BFBFBF" w:themeColor="background1" w:themeShade="BF"/>
              </w:rPr>
            </w:pPr>
            <w:r w:rsidRPr="009B075F">
              <w:rPr>
                <w:color w:val="BFBFBF" w:themeColor="background1" w:themeShade="BF"/>
              </w:rPr>
              <w:t>(Skemaet tilpasser sig automatisk, når det udfyldes)</w:t>
            </w:r>
          </w:p>
          <w:p w:rsidRPr="009B075F" w:rsidR="005C6C63" w:rsidP="002D485B" w:rsidRDefault="005C6C63" w14:paraId="4BE4967E" w14:textId="77777777"/>
          <w:p w:rsidRPr="009B075F" w:rsidR="005C6C63" w:rsidP="002D485B" w:rsidRDefault="005C6C63" w14:paraId="1B6E4B39" w14:textId="77777777">
            <w:pPr>
              <w:rPr>
                <w:rFonts w:eastAsia="Times New Roman" w:cs="Tahoma"/>
                <w:color w:val="000000"/>
                <w:lang w:eastAsia="da-DK"/>
              </w:rPr>
            </w:pPr>
          </w:p>
        </w:tc>
      </w:tr>
      <w:tr w:rsidRPr="009B075F" w:rsidR="005C6C63" w:rsidTr="740C7B7F" w14:paraId="2E453697" w14:textId="77777777">
        <w:tc>
          <w:tcPr>
            <w:tcW w:w="13575" w:type="dxa"/>
            <w:gridSpan w:val="2"/>
            <w:tcBorders>
              <w:top w:val="single" w:color="auto" w:sz="4" w:space="0"/>
              <w:left w:val="single" w:color="auto" w:sz="4" w:space="0"/>
              <w:bottom w:val="single" w:color="auto" w:sz="4" w:space="0"/>
              <w:right w:val="single" w:color="auto" w:sz="4" w:space="0"/>
            </w:tcBorders>
            <w:shd w:val="clear" w:color="auto" w:fill="EEECE1" w:themeFill="background2"/>
            <w:tcMar/>
          </w:tcPr>
          <w:p w:rsidRPr="009B075F" w:rsidR="005C6C63" w:rsidP="002D485B" w:rsidRDefault="005C6C63" w14:paraId="07AEE674" w14:textId="77777777">
            <w:pPr>
              <w:rPr>
                <w:rFonts w:eastAsia="Times New Roman" w:cs="Tahoma"/>
                <w:b/>
                <w:color w:val="000000"/>
                <w:lang w:eastAsia="da-DK"/>
              </w:rPr>
            </w:pPr>
            <w:r w:rsidRPr="009B075F">
              <w:rPr>
                <w:rFonts w:eastAsia="Times New Roman" w:cs="Tahoma"/>
                <w:b/>
                <w:color w:val="000000"/>
                <w:lang w:eastAsia="da-DK"/>
              </w:rPr>
              <w:t>Institutionens rammer for empiriindsamling:</w:t>
            </w:r>
          </w:p>
          <w:p w:rsidRPr="008A1E19" w:rsidR="005C6C63" w:rsidP="002D485B" w:rsidRDefault="005C6C63" w14:paraId="5BCBA351" w14:textId="77777777">
            <w:pPr>
              <w:rPr>
                <w:rFonts w:eastAsia="Times New Roman" w:cs="Tahoma"/>
                <w:color w:val="000000"/>
                <w:lang w:eastAsia="da-DK"/>
              </w:rPr>
            </w:pPr>
            <w:r w:rsidRPr="008A1E19">
              <w:rPr>
                <w:rFonts w:eastAsia="Times New Roman" w:cs="Tahoma"/>
                <w:color w:val="000000"/>
                <w:lang w:eastAsia="da-DK"/>
              </w:rPr>
              <w:t>(Herunder tilladelser til f.eks. fotografering, videooptagelse mv.)</w:t>
            </w:r>
          </w:p>
        </w:tc>
      </w:tr>
      <w:tr w:rsidRPr="009B075F" w:rsidR="005C6C63" w:rsidTr="740C7B7F" w14:paraId="78A61736" w14:textId="77777777">
        <w:tc>
          <w:tcPr>
            <w:tcW w:w="13575"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9B075F" w:rsidR="005C6C63" w:rsidP="002D485B" w:rsidRDefault="005C6C63" w14:paraId="304C025E" w14:textId="77777777">
            <w:pPr>
              <w:rPr>
                <w:color w:val="BFBFBF" w:themeColor="background1" w:themeShade="BF"/>
              </w:rPr>
            </w:pPr>
            <w:r w:rsidRPr="009B075F">
              <w:rPr>
                <w:color w:val="BFBFBF" w:themeColor="background1" w:themeShade="BF"/>
              </w:rPr>
              <w:t>(Skemaet tilpasser sig automatisk, når det udfyldes)</w:t>
            </w:r>
          </w:p>
          <w:p w:rsidRPr="009B075F" w:rsidR="005C6C63" w:rsidP="002D485B" w:rsidRDefault="005C6C63" w14:paraId="6F039CDF" w14:textId="092779A4">
            <w:pPr>
              <w:rPr>
                <w:rFonts w:eastAsia="Times New Roman" w:cs="Tahoma"/>
                <w:color w:val="000000"/>
                <w:lang w:eastAsia="da-DK"/>
              </w:rPr>
            </w:pPr>
            <w:r w:rsidRPr="740C7B7F" w:rsidR="639CBD3D">
              <w:rPr>
                <w:rFonts w:eastAsia="Times New Roman" w:cs="Tahoma"/>
                <w:color w:val="000000" w:themeColor="text1" w:themeTint="FF" w:themeShade="FF"/>
                <w:lang w:eastAsia="da-DK"/>
              </w:rPr>
              <w:t>Dr louises børnehave har indsamlet samtykke af forældre til billed</w:t>
            </w:r>
            <w:r w:rsidRPr="740C7B7F" w:rsidR="7069EA05">
              <w:rPr>
                <w:rFonts w:eastAsia="Times New Roman" w:cs="Tahoma"/>
                <w:color w:val="000000" w:themeColor="text1" w:themeTint="FF" w:themeShade="FF"/>
                <w:lang w:eastAsia="da-DK"/>
              </w:rPr>
              <w:t>er</w:t>
            </w:r>
            <w:r w:rsidRPr="740C7B7F" w:rsidR="639CBD3D">
              <w:rPr>
                <w:rFonts w:eastAsia="Times New Roman" w:cs="Tahoma"/>
                <w:color w:val="000000" w:themeColor="text1" w:themeTint="FF" w:themeShade="FF"/>
                <w:lang w:eastAsia="da-DK"/>
              </w:rPr>
              <w:t xml:space="preserve"> og video. </w:t>
            </w:r>
            <w:r w:rsidRPr="740C7B7F" w:rsidR="7676D27A">
              <w:rPr>
                <w:rFonts w:eastAsia="Times New Roman" w:cs="Tahoma"/>
                <w:color w:val="000000" w:themeColor="text1" w:themeTint="FF" w:themeShade="FF"/>
                <w:lang w:eastAsia="da-DK"/>
              </w:rPr>
              <w:t>Den studerende skal</w:t>
            </w:r>
            <w:r w:rsidRPr="740C7B7F" w:rsidR="639CBD3D">
              <w:rPr>
                <w:rFonts w:eastAsia="Times New Roman" w:cs="Tahoma"/>
                <w:color w:val="000000" w:themeColor="text1" w:themeTint="FF" w:themeShade="FF"/>
                <w:lang w:eastAsia="da-DK"/>
              </w:rPr>
              <w:t xml:space="preserve"> give en samtykkeerklæring til foræld</w:t>
            </w:r>
            <w:r w:rsidRPr="740C7B7F" w:rsidR="31779BCC">
              <w:rPr>
                <w:rFonts w:eastAsia="Times New Roman" w:cs="Tahoma"/>
                <w:color w:val="000000" w:themeColor="text1" w:themeTint="FF" w:themeShade="FF"/>
                <w:lang w:eastAsia="da-DK"/>
              </w:rPr>
              <w:t>re</w:t>
            </w:r>
            <w:r w:rsidRPr="740C7B7F" w:rsidR="639CBD3D">
              <w:rPr>
                <w:rFonts w:eastAsia="Times New Roman" w:cs="Tahoma"/>
                <w:color w:val="000000" w:themeColor="text1" w:themeTint="FF" w:themeShade="FF"/>
                <w:lang w:eastAsia="da-DK"/>
              </w:rPr>
              <w:t xml:space="preserve"> vis børn skal bruges til</w:t>
            </w:r>
            <w:r w:rsidRPr="740C7B7F" w:rsidR="639CBD3D">
              <w:rPr>
                <w:rFonts w:eastAsia="Times New Roman" w:cs="Tahoma"/>
                <w:color w:val="000000" w:themeColor="text1" w:themeTint="FF" w:themeShade="FF"/>
                <w:lang w:eastAsia="da-DK"/>
              </w:rPr>
              <w:t xml:space="preserve"> </w:t>
            </w:r>
            <w:r w:rsidRPr="740C7B7F" w:rsidR="029548EE">
              <w:rPr>
                <w:rFonts w:eastAsia="Times New Roman" w:cs="Tahoma"/>
                <w:color w:val="000000" w:themeColor="text1" w:themeTint="FF" w:themeShade="FF"/>
                <w:lang w:eastAsia="da-DK"/>
              </w:rPr>
              <w:t>eksamensopgave og empiri indsamling</w:t>
            </w:r>
            <w:r w:rsidRPr="740C7B7F" w:rsidR="5C55302F">
              <w:rPr>
                <w:rFonts w:eastAsia="Times New Roman" w:cs="Tahoma"/>
                <w:color w:val="000000" w:themeColor="text1" w:themeTint="FF" w:themeShade="FF"/>
                <w:lang w:eastAsia="da-DK"/>
              </w:rPr>
              <w:t xml:space="preserve"> da vores samtykke ikke dækker for offentliggørelse af </w:t>
            </w:r>
            <w:r w:rsidRPr="740C7B7F" w:rsidR="5C55302F">
              <w:rPr>
                <w:rFonts w:eastAsia="Times New Roman" w:cs="Tahoma"/>
                <w:color w:val="000000" w:themeColor="text1" w:themeTint="FF" w:themeShade="FF"/>
                <w:lang w:eastAsia="da-DK"/>
              </w:rPr>
              <w:t>opga</w:t>
            </w:r>
            <w:r w:rsidRPr="740C7B7F" w:rsidR="7772CC5F">
              <w:rPr>
                <w:rFonts w:eastAsia="Times New Roman" w:cs="Tahoma"/>
                <w:color w:val="000000" w:themeColor="text1" w:themeTint="FF" w:themeShade="FF"/>
                <w:lang w:eastAsia="da-DK"/>
              </w:rPr>
              <w:t>v</w:t>
            </w:r>
            <w:r w:rsidRPr="740C7B7F" w:rsidR="5C55302F">
              <w:rPr>
                <w:rFonts w:eastAsia="Times New Roman" w:cs="Tahoma"/>
                <w:color w:val="000000" w:themeColor="text1" w:themeTint="FF" w:themeShade="FF"/>
                <w:lang w:eastAsia="da-DK"/>
              </w:rPr>
              <w:t>eskrivning</w:t>
            </w:r>
            <w:r w:rsidRPr="740C7B7F" w:rsidR="029548EE">
              <w:rPr>
                <w:rFonts w:eastAsia="Times New Roman" w:cs="Tahoma"/>
                <w:color w:val="000000" w:themeColor="text1" w:themeTint="FF" w:themeShade="FF"/>
                <w:lang w:eastAsia="da-DK"/>
              </w:rPr>
              <w:t>.</w:t>
            </w:r>
          </w:p>
        </w:tc>
      </w:tr>
      <w:tr w:rsidRPr="009B075F" w:rsidR="005C6C63" w:rsidTr="740C7B7F" w14:paraId="146C4202" w14:textId="77777777">
        <w:tc>
          <w:tcPr>
            <w:tcW w:w="13575" w:type="dxa"/>
            <w:gridSpan w:val="2"/>
            <w:tcBorders>
              <w:top w:val="single" w:color="auto" w:sz="4" w:space="0"/>
              <w:left w:val="single" w:color="auto" w:sz="4" w:space="0"/>
              <w:bottom w:val="single" w:color="auto" w:sz="4" w:space="0"/>
              <w:right w:val="single" w:color="auto" w:sz="4" w:space="0"/>
            </w:tcBorders>
            <w:shd w:val="clear" w:color="auto" w:fill="EEECE1" w:themeFill="background2"/>
            <w:tcMar/>
          </w:tcPr>
          <w:p w:rsidRPr="009B075F" w:rsidR="005C6C63" w:rsidP="002D485B" w:rsidRDefault="005C6C63" w14:paraId="16D56ABB" w14:textId="77777777">
            <w:pPr>
              <w:rPr>
                <w:b/>
              </w:rPr>
            </w:pPr>
            <w:r w:rsidRPr="009B075F">
              <w:rPr>
                <w:b/>
              </w:rPr>
              <w:t>Kontaktperson for den studerende</w:t>
            </w:r>
          </w:p>
        </w:tc>
      </w:tr>
      <w:tr w:rsidRPr="009B075F" w:rsidR="005C6C63" w:rsidTr="740C7B7F" w14:paraId="507AFE7E" w14:textId="77777777">
        <w:tc>
          <w:tcPr>
            <w:tcW w:w="13575"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9B075F" w:rsidR="005C6C63" w:rsidP="002D485B" w:rsidRDefault="005C6C63" w14:paraId="182CF170" w14:textId="77777777">
            <w:pPr>
              <w:rPr>
                <w:color w:val="BFBFBF" w:themeColor="background1" w:themeShade="BF"/>
              </w:rPr>
            </w:pPr>
            <w:r w:rsidRPr="009B075F">
              <w:rPr>
                <w:color w:val="BFBFBF" w:themeColor="background1" w:themeShade="BF"/>
              </w:rPr>
              <w:t>(Skemaet tilpasser sig automatisk, når det udfyldes)</w:t>
            </w:r>
          </w:p>
          <w:p w:rsidRPr="009B075F" w:rsidR="005C6C63" w:rsidP="002D485B" w:rsidRDefault="005C6C63" w14:paraId="0F371DB2" w14:textId="4BDA27FC">
            <w:r w:rsidR="31BF89E2">
              <w:rPr/>
              <w:t>Daniel Mørup Vilhelmsen 71710956</w:t>
            </w:r>
          </w:p>
        </w:tc>
      </w:tr>
    </w:tbl>
    <w:p w:rsidR="002D485B" w:rsidRDefault="002D485B" w14:paraId="198216E5" w14:textId="77777777">
      <w:pPr>
        <w:rPr>
          <w:i/>
        </w:rPr>
      </w:pPr>
    </w:p>
    <w:sectPr w:rsidR="002D485B" w:rsidSect="00CA4817">
      <w:headerReference w:type="default" r:id="rId12"/>
      <w:footerReference w:type="default" r:id="rId13"/>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A7A" w:rsidP="00895B8A" w:rsidRDefault="003E3A7A" w14:paraId="282CC1E6" w14:textId="77777777">
      <w:pPr>
        <w:spacing w:after="0" w:line="240" w:lineRule="auto"/>
      </w:pPr>
      <w:r>
        <w:separator/>
      </w:r>
    </w:p>
  </w:endnote>
  <w:endnote w:type="continuationSeparator" w:id="0">
    <w:p w:rsidR="003E3A7A" w:rsidP="00895B8A" w:rsidRDefault="003E3A7A" w14:paraId="108C48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934970"/>
      <w:docPartObj>
        <w:docPartGallery w:val="Page Numbers (Bottom of Page)"/>
        <w:docPartUnique/>
      </w:docPartObj>
    </w:sdtPr>
    <w:sdtEndPr/>
    <w:sdtContent>
      <w:sdt>
        <w:sdtPr>
          <w:id w:val="860082579"/>
          <w:docPartObj>
            <w:docPartGallery w:val="Page Numbers (Top of Page)"/>
            <w:docPartUnique/>
          </w:docPartObj>
        </w:sdtPr>
        <w:sdtEndPr/>
        <w:sdtContent>
          <w:p w:rsidR="000D0442" w:rsidRDefault="000D0442" w14:paraId="207DE696" w14:textId="77777777">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5770D2">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5770D2">
              <w:rPr>
                <w:b/>
                <w:bCs/>
                <w:noProof/>
              </w:rPr>
              <w:t>18</w:t>
            </w:r>
            <w:r>
              <w:rPr>
                <w:b/>
                <w:bCs/>
                <w:sz w:val="24"/>
                <w:szCs w:val="24"/>
              </w:rPr>
              <w:fldChar w:fldCharType="end"/>
            </w:r>
          </w:p>
        </w:sdtContent>
      </w:sdt>
    </w:sdtContent>
  </w:sdt>
  <w:p w:rsidR="000D0442" w:rsidRDefault="000D0442" w14:paraId="1903D48C" w14:textId="7777777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A7A" w:rsidP="00895B8A" w:rsidRDefault="003E3A7A" w14:paraId="14E444D3" w14:textId="77777777">
      <w:pPr>
        <w:spacing w:after="0" w:line="240" w:lineRule="auto"/>
      </w:pPr>
      <w:r>
        <w:separator/>
      </w:r>
    </w:p>
  </w:footnote>
  <w:footnote w:type="continuationSeparator" w:id="0">
    <w:p w:rsidR="003E3A7A" w:rsidP="00895B8A" w:rsidRDefault="003E3A7A" w14:paraId="3A68734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90117F" w:rsidR="000D0442" w:rsidRDefault="000D0442" w14:paraId="3BF428A1" w14:textId="77777777">
    <w:pPr>
      <w:pStyle w:val="Sidehoved"/>
      <w:rPr>
        <w:color w:val="92D050"/>
      </w:rPr>
    </w:pPr>
    <w:r w:rsidRPr="0090117F">
      <w:rPr>
        <w:color w:val="92D050"/>
      </w:rPr>
      <w:t xml:space="preserve">Pædagoguddannelsen </w:t>
    </w:r>
    <w:r w:rsidRPr="0090117F">
      <w:rPr>
        <w:color w:val="92D050"/>
      </w:rPr>
      <w:tab/>
    </w:r>
    <w:r w:rsidRPr="0090117F">
      <w:rPr>
        <w:color w:val="92D050"/>
      </w:rPr>
      <w:tab/>
    </w:r>
    <w:r w:rsidRPr="0090117F">
      <w:rPr>
        <w:color w:val="92D050"/>
      </w:rPr>
      <w:t>VIA University College</w:t>
    </w:r>
    <w:r w:rsidRPr="0090117F">
      <w:rPr>
        <w:color w:val="92D050"/>
      </w:rPr>
      <w:tab/>
    </w:r>
    <w:r w:rsidRPr="0090117F">
      <w:rPr>
        <w:noProof/>
        <w:color w:val="92D050"/>
        <w:lang w:eastAsia="da-DK"/>
      </w:rPr>
      <w:drawing>
        <wp:inline distT="0" distB="0" distL="0" distR="0" wp14:anchorId="054869F5" wp14:editId="46157D32">
          <wp:extent cx="430201" cy="428263"/>
          <wp:effectExtent l="0" t="0" r="8255"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Menneske.emf"/>
                  <pic:cNvPicPr/>
                </pic:nvPicPr>
                <pic:blipFill>
                  <a:blip r:embed="rId1">
                    <a:extLst>
                      <a:ext uri="{28A0092B-C50C-407E-A947-70E740481C1C}">
                        <a14:useLocalDpi xmlns:a14="http://schemas.microsoft.com/office/drawing/2010/main" val="0"/>
                      </a:ext>
                    </a:extLst>
                  </a:blip>
                  <a:stretch>
                    <a:fillRect/>
                  </a:stretch>
                </pic:blipFill>
                <pic:spPr>
                  <a:xfrm flipH="1">
                    <a:off x="0" y="0"/>
                    <a:ext cx="431747" cy="4298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
    <w:nsid w:val="536e41af"/>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46cbd86c"/>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4ea2da7a"/>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2064f2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5661299"/>
    <w:multiLevelType w:val="hybridMultilevel"/>
    <w:tmpl w:val="70CE0DE0"/>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rPr>
    </w:lvl>
    <w:lvl w:ilvl="8" w:tplc="04060005" w:tentative="1">
      <w:start w:val="1"/>
      <w:numFmt w:val="bullet"/>
      <w:lvlText w:val=""/>
      <w:lvlJc w:val="left"/>
      <w:pPr>
        <w:ind w:left="6480" w:hanging="360"/>
      </w:pPr>
      <w:rPr>
        <w:rFonts w:hint="default" w:ascii="Wingdings" w:hAnsi="Wingdings"/>
      </w:rPr>
    </w:lvl>
  </w:abstractNum>
  <w:abstractNum w:abstractNumId="1" w15:restartNumberingAfterBreak="0">
    <w:nsid w:val="79075264"/>
    <w:multiLevelType w:val="hybridMultilevel"/>
    <w:tmpl w:val="34F61E6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6">
    <w:abstractNumId w:val="5"/>
  </w:num>
  <w:num w:numId="5">
    <w:abstractNumId w:val="4"/>
  </w:num>
  <w:num w:numId="4">
    <w:abstractNumId w:val="3"/>
  </w:num>
  <w:num w:numId="3">
    <w:abstractNumId w:val="2"/>
  </w: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8F5"/>
    <w:rsid w:val="0001F638"/>
    <w:rsid w:val="000663C7"/>
    <w:rsid w:val="000D0442"/>
    <w:rsid w:val="001D4A5F"/>
    <w:rsid w:val="0022651A"/>
    <w:rsid w:val="0027384B"/>
    <w:rsid w:val="00294548"/>
    <w:rsid w:val="002A48AE"/>
    <w:rsid w:val="002D485B"/>
    <w:rsid w:val="002D6381"/>
    <w:rsid w:val="003919D1"/>
    <w:rsid w:val="003A3283"/>
    <w:rsid w:val="003E3A7A"/>
    <w:rsid w:val="00440511"/>
    <w:rsid w:val="00475F7F"/>
    <w:rsid w:val="004958CD"/>
    <w:rsid w:val="004A4F49"/>
    <w:rsid w:val="004BA15A"/>
    <w:rsid w:val="004F070F"/>
    <w:rsid w:val="005062FD"/>
    <w:rsid w:val="00560DF0"/>
    <w:rsid w:val="005770D2"/>
    <w:rsid w:val="005C6C63"/>
    <w:rsid w:val="005D06C5"/>
    <w:rsid w:val="005D1052"/>
    <w:rsid w:val="005F4486"/>
    <w:rsid w:val="006F4866"/>
    <w:rsid w:val="007248F5"/>
    <w:rsid w:val="00751705"/>
    <w:rsid w:val="00813282"/>
    <w:rsid w:val="00895B8A"/>
    <w:rsid w:val="008A1E19"/>
    <w:rsid w:val="008D3714"/>
    <w:rsid w:val="0090117F"/>
    <w:rsid w:val="009534A6"/>
    <w:rsid w:val="00972423"/>
    <w:rsid w:val="009B793B"/>
    <w:rsid w:val="009F4167"/>
    <w:rsid w:val="009F7450"/>
    <w:rsid w:val="00A04BE4"/>
    <w:rsid w:val="00A10AD8"/>
    <w:rsid w:val="00A35932"/>
    <w:rsid w:val="00A46583"/>
    <w:rsid w:val="00A77BDE"/>
    <w:rsid w:val="00BB252B"/>
    <w:rsid w:val="00BC7571"/>
    <w:rsid w:val="00BD4EDA"/>
    <w:rsid w:val="00C3094C"/>
    <w:rsid w:val="00C34400"/>
    <w:rsid w:val="00C60F30"/>
    <w:rsid w:val="00C90137"/>
    <w:rsid w:val="00CA4817"/>
    <w:rsid w:val="00D02DA2"/>
    <w:rsid w:val="00D22444"/>
    <w:rsid w:val="00E6411F"/>
    <w:rsid w:val="00F32FD9"/>
    <w:rsid w:val="00FB7619"/>
    <w:rsid w:val="0104E99F"/>
    <w:rsid w:val="012F03F0"/>
    <w:rsid w:val="01AFD558"/>
    <w:rsid w:val="029548EE"/>
    <w:rsid w:val="032401D5"/>
    <w:rsid w:val="03D844F2"/>
    <w:rsid w:val="041CD8CD"/>
    <w:rsid w:val="04ECF130"/>
    <w:rsid w:val="05C795BE"/>
    <w:rsid w:val="062F7D2D"/>
    <w:rsid w:val="069D328D"/>
    <w:rsid w:val="07323AB8"/>
    <w:rsid w:val="074C69CC"/>
    <w:rsid w:val="07706E15"/>
    <w:rsid w:val="07885FB0"/>
    <w:rsid w:val="079641E5"/>
    <w:rsid w:val="0856B33F"/>
    <w:rsid w:val="08C9B4FB"/>
    <w:rsid w:val="08E83A2D"/>
    <w:rsid w:val="09060083"/>
    <w:rsid w:val="09306BAD"/>
    <w:rsid w:val="097A3540"/>
    <w:rsid w:val="09EA961A"/>
    <w:rsid w:val="0A840A8E"/>
    <w:rsid w:val="0B905D85"/>
    <w:rsid w:val="0B9F8ED8"/>
    <w:rsid w:val="0BC9809C"/>
    <w:rsid w:val="0C077647"/>
    <w:rsid w:val="0C948B53"/>
    <w:rsid w:val="0CD858EB"/>
    <w:rsid w:val="0DBBAB50"/>
    <w:rsid w:val="0DEE9F2F"/>
    <w:rsid w:val="0E74166F"/>
    <w:rsid w:val="0EC5F4C3"/>
    <w:rsid w:val="0EFC8393"/>
    <w:rsid w:val="0EFEB1BC"/>
    <w:rsid w:val="0FAC3037"/>
    <w:rsid w:val="0FBBC120"/>
    <w:rsid w:val="0FDDEAD3"/>
    <w:rsid w:val="0FEFDA6B"/>
    <w:rsid w:val="1092BEB5"/>
    <w:rsid w:val="10DAE76A"/>
    <w:rsid w:val="112775ED"/>
    <w:rsid w:val="12057235"/>
    <w:rsid w:val="12233218"/>
    <w:rsid w:val="1258A86C"/>
    <w:rsid w:val="12B6DDCA"/>
    <w:rsid w:val="12C63C27"/>
    <w:rsid w:val="1308D4C2"/>
    <w:rsid w:val="13EA20E4"/>
    <w:rsid w:val="1403BB66"/>
    <w:rsid w:val="142AECD4"/>
    <w:rsid w:val="148F3243"/>
    <w:rsid w:val="14B1F22C"/>
    <w:rsid w:val="157E5240"/>
    <w:rsid w:val="15A7794D"/>
    <w:rsid w:val="15AE588D"/>
    <w:rsid w:val="15D3B3AE"/>
    <w:rsid w:val="160FD0DD"/>
    <w:rsid w:val="168820D9"/>
    <w:rsid w:val="17AB13B7"/>
    <w:rsid w:val="17ABA13E"/>
    <w:rsid w:val="185D02D2"/>
    <w:rsid w:val="189DD09A"/>
    <w:rsid w:val="18B6102A"/>
    <w:rsid w:val="19059DB0"/>
    <w:rsid w:val="19DFEF6B"/>
    <w:rsid w:val="1A52B7D7"/>
    <w:rsid w:val="1A841BFD"/>
    <w:rsid w:val="1AE34200"/>
    <w:rsid w:val="1BA477CB"/>
    <w:rsid w:val="1BA7A991"/>
    <w:rsid w:val="1BB5B92F"/>
    <w:rsid w:val="1C1EBFA9"/>
    <w:rsid w:val="1C4B3E48"/>
    <w:rsid w:val="1D08ED74"/>
    <w:rsid w:val="1D6AE7CE"/>
    <w:rsid w:val="1DEF4BC9"/>
    <w:rsid w:val="1E6BEECC"/>
    <w:rsid w:val="1F0EA5B5"/>
    <w:rsid w:val="1F4E5B93"/>
    <w:rsid w:val="20BC5062"/>
    <w:rsid w:val="20EA2BF4"/>
    <w:rsid w:val="21EA05AB"/>
    <w:rsid w:val="2225B1FA"/>
    <w:rsid w:val="2285FC55"/>
    <w:rsid w:val="22D76412"/>
    <w:rsid w:val="23062519"/>
    <w:rsid w:val="2365B93C"/>
    <w:rsid w:val="238B9BF2"/>
    <w:rsid w:val="2408A459"/>
    <w:rsid w:val="24B731E6"/>
    <w:rsid w:val="251BAB34"/>
    <w:rsid w:val="2625F4A7"/>
    <w:rsid w:val="29F67A38"/>
    <w:rsid w:val="2A5361C6"/>
    <w:rsid w:val="2A86B2A3"/>
    <w:rsid w:val="2A8CD103"/>
    <w:rsid w:val="2A910E3A"/>
    <w:rsid w:val="2CC277AA"/>
    <w:rsid w:val="2D2214F6"/>
    <w:rsid w:val="2DA0CA52"/>
    <w:rsid w:val="2DC8AEFC"/>
    <w:rsid w:val="2E26338E"/>
    <w:rsid w:val="2E72BA69"/>
    <w:rsid w:val="2E8F3609"/>
    <w:rsid w:val="2F065579"/>
    <w:rsid w:val="2F1955FC"/>
    <w:rsid w:val="2FA9A822"/>
    <w:rsid w:val="3083526A"/>
    <w:rsid w:val="31779BCC"/>
    <w:rsid w:val="31BF89E2"/>
    <w:rsid w:val="3210B4BC"/>
    <w:rsid w:val="324F3112"/>
    <w:rsid w:val="32743B75"/>
    <w:rsid w:val="32FD43B7"/>
    <w:rsid w:val="33929EC8"/>
    <w:rsid w:val="33EB0173"/>
    <w:rsid w:val="35D3C0E1"/>
    <w:rsid w:val="35FCB032"/>
    <w:rsid w:val="3716B307"/>
    <w:rsid w:val="3718BC71"/>
    <w:rsid w:val="3743698B"/>
    <w:rsid w:val="37EFBA06"/>
    <w:rsid w:val="38CBABC5"/>
    <w:rsid w:val="39035859"/>
    <w:rsid w:val="390BA628"/>
    <w:rsid w:val="3991BDAF"/>
    <w:rsid w:val="3A56414F"/>
    <w:rsid w:val="3A68B384"/>
    <w:rsid w:val="3A8C1169"/>
    <w:rsid w:val="3B071CAA"/>
    <w:rsid w:val="3B0F8994"/>
    <w:rsid w:val="3B2E905E"/>
    <w:rsid w:val="3B68A43D"/>
    <w:rsid w:val="3B691B6C"/>
    <w:rsid w:val="3B763E46"/>
    <w:rsid w:val="3B909960"/>
    <w:rsid w:val="3E1F5109"/>
    <w:rsid w:val="3E5EFB8A"/>
    <w:rsid w:val="3E749600"/>
    <w:rsid w:val="3F17BE7E"/>
    <w:rsid w:val="3F1865F3"/>
    <w:rsid w:val="3F23DD2D"/>
    <w:rsid w:val="3F52BE7D"/>
    <w:rsid w:val="3F5AAC03"/>
    <w:rsid w:val="3F95F4ED"/>
    <w:rsid w:val="40527A41"/>
    <w:rsid w:val="40671CBD"/>
    <w:rsid w:val="40AB93A5"/>
    <w:rsid w:val="40C582D3"/>
    <w:rsid w:val="40E0318A"/>
    <w:rsid w:val="40E22A90"/>
    <w:rsid w:val="416389D3"/>
    <w:rsid w:val="417ECB18"/>
    <w:rsid w:val="41D5CBEE"/>
    <w:rsid w:val="41D7E5C1"/>
    <w:rsid w:val="424D39F7"/>
    <w:rsid w:val="427DFAF1"/>
    <w:rsid w:val="42B4359F"/>
    <w:rsid w:val="4323734B"/>
    <w:rsid w:val="4419CB52"/>
    <w:rsid w:val="45B6A108"/>
    <w:rsid w:val="463D2119"/>
    <w:rsid w:val="46865420"/>
    <w:rsid w:val="473C1D0A"/>
    <w:rsid w:val="47747A35"/>
    <w:rsid w:val="477EF676"/>
    <w:rsid w:val="480DCB56"/>
    <w:rsid w:val="496E9BB8"/>
    <w:rsid w:val="4970B4A0"/>
    <w:rsid w:val="49AF30F6"/>
    <w:rsid w:val="49FDC3DF"/>
    <w:rsid w:val="4B6890F7"/>
    <w:rsid w:val="4C3FFDD2"/>
    <w:rsid w:val="4C97DA8C"/>
    <w:rsid w:val="4D177890"/>
    <w:rsid w:val="4D6F22FA"/>
    <w:rsid w:val="4DA405DB"/>
    <w:rsid w:val="4E7AAA34"/>
    <w:rsid w:val="4F8D8701"/>
    <w:rsid w:val="500FFA89"/>
    <w:rsid w:val="505C4149"/>
    <w:rsid w:val="506105F0"/>
    <w:rsid w:val="508EC400"/>
    <w:rsid w:val="5198507B"/>
    <w:rsid w:val="526F8978"/>
    <w:rsid w:val="529106A4"/>
    <w:rsid w:val="52A8708F"/>
    <w:rsid w:val="5300E58E"/>
    <w:rsid w:val="537E4CE6"/>
    <w:rsid w:val="5391C772"/>
    <w:rsid w:val="53B4B85F"/>
    <w:rsid w:val="544BB266"/>
    <w:rsid w:val="549348F0"/>
    <w:rsid w:val="54FF1CCC"/>
    <w:rsid w:val="55C6E8F4"/>
    <w:rsid w:val="55D18F54"/>
    <w:rsid w:val="560AB0F3"/>
    <w:rsid w:val="56204D85"/>
    <w:rsid w:val="56260B77"/>
    <w:rsid w:val="56283A06"/>
    <w:rsid w:val="56290EA0"/>
    <w:rsid w:val="56CE638A"/>
    <w:rsid w:val="5754A690"/>
    <w:rsid w:val="57F6A1DD"/>
    <w:rsid w:val="58603D6B"/>
    <w:rsid w:val="58C389B7"/>
    <w:rsid w:val="58C522D4"/>
    <w:rsid w:val="58FE89B6"/>
    <w:rsid w:val="5917B213"/>
    <w:rsid w:val="59668D54"/>
    <w:rsid w:val="5B6912A7"/>
    <w:rsid w:val="5B8D1691"/>
    <w:rsid w:val="5B94EBD1"/>
    <w:rsid w:val="5BFB2A79"/>
    <w:rsid w:val="5C362A78"/>
    <w:rsid w:val="5C55302F"/>
    <w:rsid w:val="5C5E0F22"/>
    <w:rsid w:val="5D9A7BD1"/>
    <w:rsid w:val="5E7371EA"/>
    <w:rsid w:val="5ECC8C93"/>
    <w:rsid w:val="5ECD1C62"/>
    <w:rsid w:val="5ED2F88E"/>
    <w:rsid w:val="5ED47A19"/>
    <w:rsid w:val="5F48F196"/>
    <w:rsid w:val="5F95AFE4"/>
    <w:rsid w:val="5FA1B240"/>
    <w:rsid w:val="600F424B"/>
    <w:rsid w:val="60107AEA"/>
    <w:rsid w:val="60176C3F"/>
    <w:rsid w:val="60431CC0"/>
    <w:rsid w:val="60A29A39"/>
    <w:rsid w:val="60F1CA67"/>
    <w:rsid w:val="60FEE1EB"/>
    <w:rsid w:val="610D58F7"/>
    <w:rsid w:val="617C4943"/>
    <w:rsid w:val="61D3B5BB"/>
    <w:rsid w:val="62042D55"/>
    <w:rsid w:val="6229E0AC"/>
    <w:rsid w:val="6268678C"/>
    <w:rsid w:val="6281C5B9"/>
    <w:rsid w:val="62CD50A6"/>
    <w:rsid w:val="62F9525D"/>
    <w:rsid w:val="62FAC75E"/>
    <w:rsid w:val="635C1717"/>
    <w:rsid w:val="637D847F"/>
    <w:rsid w:val="639CBD3D"/>
    <w:rsid w:val="6478A00E"/>
    <w:rsid w:val="651BD6F3"/>
    <w:rsid w:val="6534FF50"/>
    <w:rsid w:val="65841682"/>
    <w:rsid w:val="66655B72"/>
    <w:rsid w:val="6686ADC3"/>
    <w:rsid w:val="676B926D"/>
    <w:rsid w:val="6778DD1F"/>
    <w:rsid w:val="683DAFEB"/>
    <w:rsid w:val="68E3B3EF"/>
    <w:rsid w:val="6914AD80"/>
    <w:rsid w:val="69BA7483"/>
    <w:rsid w:val="6A172CC0"/>
    <w:rsid w:val="6A7F8450"/>
    <w:rsid w:val="6B0AEFB3"/>
    <w:rsid w:val="6B15D916"/>
    <w:rsid w:val="6B781E30"/>
    <w:rsid w:val="6B8BD21E"/>
    <w:rsid w:val="6B9F445E"/>
    <w:rsid w:val="6BB2FD21"/>
    <w:rsid w:val="6BEBA5D4"/>
    <w:rsid w:val="6C551FB7"/>
    <w:rsid w:val="6C9476F7"/>
    <w:rsid w:val="6D26E8D8"/>
    <w:rsid w:val="6D4ECD82"/>
    <w:rsid w:val="6D877635"/>
    <w:rsid w:val="6E296818"/>
    <w:rsid w:val="6E3AFEFF"/>
    <w:rsid w:val="6E4821D9"/>
    <w:rsid w:val="6EA3DDD7"/>
    <w:rsid w:val="6ECF1FC1"/>
    <w:rsid w:val="6F234696"/>
    <w:rsid w:val="6F85829B"/>
    <w:rsid w:val="6F8E3344"/>
    <w:rsid w:val="7069EA05"/>
    <w:rsid w:val="707470CA"/>
    <w:rsid w:val="70751F04"/>
    <w:rsid w:val="70BF16F7"/>
    <w:rsid w:val="70EDBFBB"/>
    <w:rsid w:val="70F83D58"/>
    <w:rsid w:val="71293A61"/>
    <w:rsid w:val="71828998"/>
    <w:rsid w:val="72223EA5"/>
    <w:rsid w:val="725BAB0D"/>
    <w:rsid w:val="72674B4A"/>
    <w:rsid w:val="72E0CA46"/>
    <w:rsid w:val="737E5928"/>
    <w:rsid w:val="740C7B7F"/>
    <w:rsid w:val="7438BF35"/>
    <w:rsid w:val="7501012C"/>
    <w:rsid w:val="753EBECC"/>
    <w:rsid w:val="75C236F7"/>
    <w:rsid w:val="75F36A5A"/>
    <w:rsid w:val="764DA25A"/>
    <w:rsid w:val="7676D27A"/>
    <w:rsid w:val="77142967"/>
    <w:rsid w:val="7772CC5F"/>
    <w:rsid w:val="78671B79"/>
    <w:rsid w:val="79E8A943"/>
    <w:rsid w:val="7B16B7E6"/>
    <w:rsid w:val="7B7042B0"/>
    <w:rsid w:val="7BBB8619"/>
    <w:rsid w:val="7C01C99E"/>
    <w:rsid w:val="7C028D53"/>
    <w:rsid w:val="7C1ACCF8"/>
    <w:rsid w:val="7C31787B"/>
    <w:rsid w:val="7CC4363A"/>
    <w:rsid w:val="7CF2AE46"/>
    <w:rsid w:val="7D986B8C"/>
    <w:rsid w:val="7D9E5DB4"/>
    <w:rsid w:val="7E345B6A"/>
    <w:rsid w:val="7E9D3944"/>
    <w:rsid w:val="7E9D3AF4"/>
    <w:rsid w:val="7EF75F72"/>
    <w:rsid w:val="7F035C8F"/>
    <w:rsid w:val="7F6919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36C94"/>
  <w15:docId w15:val="{740D7A08-EFA8-4AC5-9B10-D3FE43C88C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248F5"/>
    <w:rPr>
      <w:rFonts w:ascii="Verdana" w:hAnsi="Verdana"/>
      <w:sz w:val="20"/>
      <w:szCs w:val="20"/>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character" w:styleId="kortnavn" w:customStyle="1">
    <w:name w:val="kortnavn"/>
    <w:basedOn w:val="Standardskrifttypeiafsnit"/>
    <w:rsid w:val="00C3094C"/>
  </w:style>
  <w:style w:type="paragraph" w:styleId="Litra" w:customStyle="1">
    <w:name w:val="Litra"/>
    <w:basedOn w:val="Normal"/>
    <w:next w:val="Normal"/>
    <w:rsid w:val="00895B8A"/>
    <w:pPr>
      <w:tabs>
        <w:tab w:val="left" w:pos="397"/>
      </w:tabs>
      <w:spacing w:after="0" w:line="240" w:lineRule="auto"/>
      <w:ind w:left="794" w:hanging="397"/>
    </w:pPr>
    <w:rPr>
      <w:rFonts w:ascii="Times New Roman" w:hAnsi="Times New Roman" w:eastAsia="Times New Roman" w:cs="Times New Roman"/>
      <w:sz w:val="24"/>
    </w:rPr>
  </w:style>
  <w:style w:type="paragraph" w:styleId="Markeringsbobletekst">
    <w:name w:val="Balloon Text"/>
    <w:basedOn w:val="Normal"/>
    <w:link w:val="MarkeringsbobletekstTegn"/>
    <w:uiPriority w:val="99"/>
    <w:semiHidden/>
    <w:unhideWhenUsed/>
    <w:rsid w:val="00895B8A"/>
    <w:pPr>
      <w:spacing w:after="0" w:line="240" w:lineRule="auto"/>
    </w:pPr>
    <w:rPr>
      <w:rFonts w:ascii="Tahoma" w:hAnsi="Tahoma" w:cs="Tahoma"/>
      <w:sz w:val="16"/>
      <w:szCs w:val="16"/>
    </w:rPr>
  </w:style>
  <w:style w:type="character" w:styleId="MarkeringsbobletekstTegn" w:customStyle="1">
    <w:name w:val="Markeringsbobletekst Tegn"/>
    <w:basedOn w:val="Standardskrifttypeiafsnit"/>
    <w:link w:val="Markeringsbobletekst"/>
    <w:uiPriority w:val="99"/>
    <w:semiHidden/>
    <w:rsid w:val="00895B8A"/>
    <w:rPr>
      <w:rFonts w:ascii="Tahoma" w:hAnsi="Tahoma" w:cs="Tahoma"/>
      <w:sz w:val="16"/>
      <w:szCs w:val="16"/>
    </w:rPr>
  </w:style>
  <w:style w:type="paragraph" w:styleId="Sidehoved">
    <w:name w:val="header"/>
    <w:basedOn w:val="Normal"/>
    <w:link w:val="SidehovedTegn"/>
    <w:uiPriority w:val="99"/>
    <w:unhideWhenUsed/>
    <w:rsid w:val="00895B8A"/>
    <w:pPr>
      <w:tabs>
        <w:tab w:val="center" w:pos="4819"/>
        <w:tab w:val="right" w:pos="9638"/>
      </w:tabs>
      <w:spacing w:after="0" w:line="240" w:lineRule="auto"/>
    </w:pPr>
  </w:style>
  <w:style w:type="character" w:styleId="SidehovedTegn" w:customStyle="1">
    <w:name w:val="Sidehoved Tegn"/>
    <w:basedOn w:val="Standardskrifttypeiafsnit"/>
    <w:link w:val="Sidehoved"/>
    <w:uiPriority w:val="99"/>
    <w:rsid w:val="00895B8A"/>
    <w:rPr>
      <w:rFonts w:ascii="Verdana" w:hAnsi="Verdana"/>
      <w:sz w:val="20"/>
      <w:szCs w:val="20"/>
    </w:rPr>
  </w:style>
  <w:style w:type="paragraph" w:styleId="Sidefod">
    <w:name w:val="footer"/>
    <w:basedOn w:val="Normal"/>
    <w:link w:val="SidefodTegn"/>
    <w:uiPriority w:val="99"/>
    <w:unhideWhenUsed/>
    <w:rsid w:val="00895B8A"/>
    <w:pPr>
      <w:tabs>
        <w:tab w:val="center" w:pos="4819"/>
        <w:tab w:val="right" w:pos="9638"/>
      </w:tabs>
      <w:spacing w:after="0" w:line="240" w:lineRule="auto"/>
    </w:pPr>
  </w:style>
  <w:style w:type="character" w:styleId="SidefodTegn" w:customStyle="1">
    <w:name w:val="Sidefod Tegn"/>
    <w:basedOn w:val="Standardskrifttypeiafsnit"/>
    <w:link w:val="Sidefod"/>
    <w:uiPriority w:val="99"/>
    <w:rsid w:val="00895B8A"/>
    <w:rPr>
      <w:rFonts w:ascii="Verdana" w:hAnsi="Verdana"/>
      <w:sz w:val="20"/>
      <w:szCs w:val="20"/>
    </w:rPr>
  </w:style>
  <w:style w:type="paragraph" w:styleId="paragrafgruppeoverskrift" w:customStyle="1">
    <w:name w:val="paragrafgruppeoverskrift"/>
    <w:basedOn w:val="Normal"/>
    <w:rsid w:val="00C90137"/>
    <w:pPr>
      <w:spacing w:before="300" w:after="100" w:line="240" w:lineRule="auto"/>
      <w:jc w:val="center"/>
    </w:pPr>
    <w:rPr>
      <w:rFonts w:ascii="Tahoma" w:hAnsi="Tahoma" w:eastAsia="Times New Roman" w:cs="Tahoma"/>
      <w:i/>
      <w:iCs/>
      <w:color w:val="000000"/>
      <w:sz w:val="24"/>
      <w:szCs w:val="24"/>
      <w:lang w:eastAsia="da-DK"/>
    </w:rPr>
  </w:style>
  <w:style w:type="paragraph" w:styleId="paragraf" w:customStyle="1">
    <w:name w:val="paragraf"/>
    <w:basedOn w:val="Normal"/>
    <w:rsid w:val="00C90137"/>
    <w:pPr>
      <w:spacing w:before="200" w:after="0" w:line="240" w:lineRule="auto"/>
      <w:ind w:firstLine="240"/>
    </w:pPr>
    <w:rPr>
      <w:rFonts w:ascii="Tahoma" w:hAnsi="Tahoma" w:eastAsia="Times New Roman" w:cs="Tahoma"/>
      <w:color w:val="000000"/>
      <w:sz w:val="24"/>
      <w:szCs w:val="24"/>
      <w:lang w:eastAsia="da-DK"/>
    </w:rPr>
  </w:style>
  <w:style w:type="paragraph" w:styleId="stk2" w:customStyle="1">
    <w:name w:val="stk2"/>
    <w:basedOn w:val="Normal"/>
    <w:rsid w:val="00C90137"/>
    <w:pPr>
      <w:spacing w:after="0" w:line="240" w:lineRule="auto"/>
      <w:ind w:firstLine="240"/>
    </w:pPr>
    <w:rPr>
      <w:rFonts w:ascii="Tahoma" w:hAnsi="Tahoma" w:eastAsia="Times New Roman" w:cs="Tahoma"/>
      <w:color w:val="000000"/>
      <w:sz w:val="24"/>
      <w:szCs w:val="24"/>
      <w:lang w:eastAsia="da-DK"/>
    </w:rPr>
  </w:style>
  <w:style w:type="paragraph" w:styleId="liste1" w:customStyle="1">
    <w:name w:val="liste1"/>
    <w:basedOn w:val="Normal"/>
    <w:rsid w:val="00C90137"/>
    <w:pPr>
      <w:spacing w:after="0" w:line="240" w:lineRule="auto"/>
      <w:ind w:left="280"/>
    </w:pPr>
    <w:rPr>
      <w:rFonts w:ascii="Tahoma" w:hAnsi="Tahoma" w:eastAsia="Times New Roman" w:cs="Tahoma"/>
      <w:color w:val="000000"/>
      <w:sz w:val="24"/>
      <w:szCs w:val="24"/>
      <w:lang w:eastAsia="da-DK"/>
    </w:rPr>
  </w:style>
  <w:style w:type="character" w:styleId="paragrafnr1" w:customStyle="1">
    <w:name w:val="paragrafnr1"/>
    <w:basedOn w:val="Standardskrifttypeiafsnit"/>
    <w:rsid w:val="00C90137"/>
    <w:rPr>
      <w:rFonts w:hint="default" w:ascii="Tahoma" w:hAnsi="Tahoma" w:cs="Tahoma"/>
      <w:b/>
      <w:bCs/>
      <w:color w:val="000000"/>
      <w:sz w:val="24"/>
      <w:szCs w:val="24"/>
      <w:shd w:val="clear" w:color="auto" w:fill="auto"/>
    </w:rPr>
  </w:style>
  <w:style w:type="character" w:styleId="stknr1" w:customStyle="1">
    <w:name w:val="stknr1"/>
    <w:basedOn w:val="Standardskrifttypeiafsnit"/>
    <w:rsid w:val="00C90137"/>
    <w:rPr>
      <w:rFonts w:hint="default" w:ascii="Tahoma" w:hAnsi="Tahoma" w:cs="Tahoma"/>
      <w:i/>
      <w:iCs/>
      <w:color w:val="000000"/>
      <w:sz w:val="24"/>
      <w:szCs w:val="24"/>
      <w:shd w:val="clear" w:color="auto" w:fill="auto"/>
    </w:rPr>
  </w:style>
  <w:style w:type="character" w:styleId="paragrafnr2" w:customStyle="1">
    <w:name w:val="paragrafnr2"/>
    <w:basedOn w:val="Standardskrifttypeiafsnit"/>
    <w:rsid w:val="00C90137"/>
    <w:rPr>
      <w:rFonts w:hint="default" w:ascii="Tahoma" w:hAnsi="Tahoma" w:cs="Tahoma"/>
      <w:b/>
      <w:bCs/>
      <w:color w:val="000000"/>
      <w:sz w:val="24"/>
      <w:szCs w:val="24"/>
      <w:shd w:val="clear" w:color="auto" w:fill="auto"/>
    </w:rPr>
  </w:style>
  <w:style w:type="character" w:styleId="liste1nr1" w:customStyle="1">
    <w:name w:val="liste1nr1"/>
    <w:basedOn w:val="Standardskrifttypeiafsnit"/>
    <w:rsid w:val="00C90137"/>
    <w:rPr>
      <w:rFonts w:hint="default" w:ascii="Tahoma" w:hAnsi="Tahoma" w:cs="Tahoma"/>
      <w:color w:val="000000"/>
      <w:sz w:val="24"/>
      <w:szCs w:val="24"/>
      <w:shd w:val="clear" w:color="auto" w:fill="auto"/>
    </w:rPr>
  </w:style>
  <w:style w:type="character" w:styleId="paragrafnr3" w:customStyle="1">
    <w:name w:val="paragrafnr3"/>
    <w:basedOn w:val="Standardskrifttypeiafsnit"/>
    <w:rsid w:val="00C90137"/>
    <w:rPr>
      <w:rFonts w:hint="default" w:ascii="Tahoma" w:hAnsi="Tahoma" w:cs="Tahoma"/>
      <w:b/>
      <w:bCs/>
      <w:color w:val="000000"/>
      <w:sz w:val="24"/>
      <w:szCs w:val="24"/>
      <w:shd w:val="clear" w:color="auto" w:fill="auto"/>
    </w:rPr>
  </w:style>
  <w:style w:type="character" w:styleId="paragrafnr4" w:customStyle="1">
    <w:name w:val="paragrafnr4"/>
    <w:basedOn w:val="Standardskrifttypeiafsnit"/>
    <w:rsid w:val="00C90137"/>
    <w:rPr>
      <w:rFonts w:hint="default" w:ascii="Tahoma" w:hAnsi="Tahoma" w:cs="Tahoma"/>
      <w:b/>
      <w:bCs/>
      <w:color w:val="000000"/>
      <w:sz w:val="24"/>
      <w:szCs w:val="24"/>
      <w:shd w:val="clear" w:color="auto" w:fill="auto"/>
    </w:rPr>
  </w:style>
  <w:style w:type="paragraph" w:styleId="Listeafsnit">
    <w:name w:val="List Paragraph"/>
    <w:basedOn w:val="Normal"/>
    <w:uiPriority w:val="34"/>
    <w:qFormat/>
    <w:rsid w:val="000D0442"/>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Standardskrifttypeiafsni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0.wmf"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wmf"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mailto:Kontakt@drlouise.dk" TargetMode="External" Id="R3ac594bdb3b34bd9" /><Relationship Type="http://schemas.openxmlformats.org/officeDocument/2006/relationships/hyperlink" Target="http://www.Drlouise.dk" TargetMode="External" Id="R2790ba60604542bf" /><Relationship Type="http://schemas.openxmlformats.org/officeDocument/2006/relationships/hyperlink" Target="mailto:mb@drlouise.dk" TargetMode="External" Id="R7a45cc9b46324a1a" /><Relationship Type="http://schemas.openxmlformats.org/officeDocument/2006/relationships/hyperlink" Target="mailto:daniel@drlouise.dk" TargetMode="External" Id="R242805a1513244af" /><Relationship Type="http://schemas.openxmlformats.org/officeDocument/2006/relationships/glossaryDocument" Target="glossary/document.xml" Id="R27994821083a4b7f" /></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21ab216-867f-4434-9dfe-f59857059dae}"/>
      </w:docPartPr>
      <w:docPartBody>
        <w:p w14:paraId="6CAD2B91">
          <w:r>
            <w:rPr>
              <w:rStyle w:val="PlaceholderText"/>
            </w:rPr>
            <w:t/>
          </w:r>
        </w:p>
      </w:docPartBody>
    </w:docPart>
  </w:docParts>
</w:glossaryDocument>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D46820A539C1142BF3F4157C02300CD" ma:contentTypeVersion="7" ma:contentTypeDescription="Opret et nyt dokument." ma:contentTypeScope="" ma:versionID="8ffa0a7375fa5c2a71c92a0badff3924">
  <xsd:schema xmlns:xsd="http://www.w3.org/2001/XMLSchema" xmlns:xs="http://www.w3.org/2001/XMLSchema" xmlns:p="http://schemas.microsoft.com/office/2006/metadata/properties" xmlns:ns3="19f7f79e-1079-40b4-bed4-899ef43d4673" targetNamespace="http://schemas.microsoft.com/office/2006/metadata/properties" ma:root="true" ma:fieldsID="3b9458917ea2a5c814353b36d133390d" ns3:_="">
    <xsd:import namespace="19f7f79e-1079-40b4-bed4-899ef43d46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7f79e-1079-40b4-bed4-899ef43d4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477BBFE-4014-4AE9-A7D0-491E7E294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7f79e-1079-40b4-bed4-899ef43d4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B585CE-BF17-4DD1-B6B3-A00E1B5132C3}">
  <ds:schemaRefs>
    <ds:schemaRef ds:uri="http://schemas.microsoft.com/sharepoint/v3/contenttype/forms"/>
  </ds:schemaRefs>
</ds:datastoreItem>
</file>

<file path=customXml/itemProps3.xml><?xml version="1.0" encoding="utf-8"?>
<ds:datastoreItem xmlns:ds="http://schemas.openxmlformats.org/officeDocument/2006/customXml" ds:itemID="{6FE0C3B7-902B-4255-BFCE-8FB8E35A28A8}">
  <ds:schemaRefs>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College Lillebælt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Ole Tophøj Bork</dc:creator>
  <lastModifiedBy>Dr. Louises Børnehave</lastModifiedBy>
  <revision>4</revision>
  <lastPrinted>2014-04-28T18:35:00.0000000Z</lastPrinted>
  <dcterms:created xsi:type="dcterms:W3CDTF">2022-11-16T08:55:00.0000000Z</dcterms:created>
  <dcterms:modified xsi:type="dcterms:W3CDTF">2022-11-16T12:54:30.9434101Z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0x0101004D46820A539C1142BF3F4157C02300CD</vt:lpwstr>
  </property>
  <property fmtid="{D5CDD505-2E9C-101B-9397-08002B2CF9AE}" pid="3" name="ContentRemapped">
    <vt:lpwstr>true</vt:lpwstr>
  </property>
</Properties>
</file>